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96" w:rsidRDefault="00740E96" w:rsidP="00740E96">
      <w:pPr>
        <w:pStyle w:val="a7"/>
      </w:pPr>
      <w:r>
        <w:t xml:space="preserve">    </w:t>
      </w: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ind w:firstLine="0"/>
        <w:jc w:val="center"/>
        <w:rPr>
          <w:rFonts w:ascii="宋体" w:eastAsia="宋体" w:hAnsi="宋体" w:cs="宋体"/>
          <w:sz w:val="44"/>
          <w:szCs w:val="44"/>
        </w:rPr>
      </w:pPr>
      <w:r>
        <w:rPr>
          <w:rFonts w:eastAsia="宋体"/>
          <w:sz w:val="44"/>
          <w:szCs w:val="44"/>
        </w:rPr>
        <w:t>江苏省农科院</w:t>
      </w:r>
      <w:r>
        <w:rPr>
          <w:rFonts w:eastAsia="宋体" w:hint="eastAsia"/>
          <w:sz w:val="44"/>
          <w:szCs w:val="44"/>
        </w:rPr>
        <w:t>科研项目管理系统</w:t>
      </w:r>
    </w:p>
    <w:p w:rsidR="00740E96" w:rsidRDefault="00740E96" w:rsidP="00740E96">
      <w:pPr>
        <w:pStyle w:val="a7"/>
        <w:ind w:firstLine="0"/>
        <w:jc w:val="center"/>
        <w:rPr>
          <w:b/>
          <w:bCs/>
          <w:sz w:val="44"/>
          <w:szCs w:val="44"/>
        </w:rPr>
      </w:pPr>
      <w:r>
        <w:rPr>
          <w:rFonts w:eastAsia="宋体"/>
          <w:sz w:val="44"/>
          <w:szCs w:val="44"/>
        </w:rPr>
        <w:t>软件开发项目</w:t>
      </w:r>
    </w:p>
    <w:p w:rsidR="00740E96" w:rsidRDefault="00740E96" w:rsidP="00740E96">
      <w:pPr>
        <w:pStyle w:val="a7"/>
        <w:ind w:firstLine="0"/>
        <w:jc w:val="center"/>
        <w:rPr>
          <w:b/>
          <w:bCs/>
          <w:sz w:val="44"/>
          <w:szCs w:val="44"/>
        </w:rPr>
      </w:pPr>
      <w:r>
        <w:rPr>
          <w:rFonts w:eastAsia="宋体"/>
          <w:sz w:val="44"/>
          <w:szCs w:val="44"/>
        </w:rPr>
        <w:t>招标文件</w:t>
      </w: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Pr="00D439DB"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ind w:firstLine="0"/>
        <w:jc w:val="center"/>
        <w:rPr>
          <w:sz w:val="28"/>
          <w:szCs w:val="28"/>
        </w:rPr>
      </w:pPr>
      <w:r>
        <w:rPr>
          <w:rFonts w:eastAsia="宋体"/>
          <w:sz w:val="28"/>
          <w:szCs w:val="28"/>
        </w:rPr>
        <w:t>二〇一</w:t>
      </w:r>
      <w:r>
        <w:rPr>
          <w:rFonts w:eastAsia="宋体" w:hint="eastAsia"/>
          <w:sz w:val="28"/>
          <w:szCs w:val="28"/>
          <w:lang w:val="zh-CN"/>
        </w:rPr>
        <w:t>八</w:t>
      </w:r>
      <w:r>
        <w:rPr>
          <w:rFonts w:eastAsia="宋体"/>
          <w:sz w:val="28"/>
          <w:szCs w:val="28"/>
        </w:rPr>
        <w:t>年</w:t>
      </w:r>
      <w:r>
        <w:rPr>
          <w:rFonts w:eastAsia="宋体" w:hint="eastAsia"/>
          <w:sz w:val="28"/>
          <w:szCs w:val="28"/>
          <w:lang w:val="zh-CN"/>
        </w:rPr>
        <w:t>四</w:t>
      </w:r>
      <w:r>
        <w:rPr>
          <w:rFonts w:eastAsia="宋体"/>
          <w:sz w:val="28"/>
          <w:szCs w:val="28"/>
        </w:rPr>
        <w:t>月</w:t>
      </w:r>
    </w:p>
    <w:p w:rsidR="00740E96" w:rsidRDefault="00740E96" w:rsidP="00740E96">
      <w:pPr>
        <w:pStyle w:val="A8"/>
        <w:rPr>
          <w:rFonts w:ascii="Arial Unicode MS" w:eastAsia="Arial Unicode MS" w:hAnsi="Arial Unicode MS" w:cs="Arial Unicode MS"/>
        </w:rPr>
        <w:sectPr w:rsidR="00740E96">
          <w:headerReference w:type="even" r:id="rId6"/>
          <w:headerReference w:type="default" r:id="rId7"/>
          <w:footerReference w:type="even" r:id="rId8"/>
          <w:footerReference w:type="default" r:id="rId9"/>
          <w:headerReference w:type="first" r:id="rId10"/>
          <w:footerReference w:type="first" r:id="rId11"/>
          <w:pgSz w:w="11900" w:h="16840"/>
          <w:pgMar w:top="1531" w:right="1531" w:bottom="1531" w:left="1588" w:header="851" w:footer="992" w:gutter="0"/>
          <w:cols w:space="720"/>
          <w:titlePg/>
        </w:sectPr>
      </w:pPr>
    </w:p>
    <w:p w:rsidR="00740E96" w:rsidRDefault="00740E96" w:rsidP="00740E96">
      <w:pPr>
        <w:pStyle w:val="A8"/>
        <w:ind w:firstLine="0"/>
        <w:jc w:val="center"/>
        <w:rPr>
          <w:sz w:val="32"/>
          <w:szCs w:val="32"/>
        </w:rPr>
      </w:pPr>
      <w:r>
        <w:rPr>
          <w:sz w:val="32"/>
          <w:szCs w:val="32"/>
        </w:rPr>
        <w:lastRenderedPageBreak/>
        <w:t>目    录</w:t>
      </w:r>
    </w:p>
    <w:p w:rsidR="00740E96" w:rsidRDefault="00740E96" w:rsidP="00740E96">
      <w:pPr>
        <w:pStyle w:val="A8"/>
      </w:pPr>
    </w:p>
    <w:p w:rsidR="00740E96" w:rsidRDefault="00CF7A19" w:rsidP="00740E96">
      <w:pPr>
        <w:pStyle w:val="11"/>
        <w:spacing w:before="0" w:line="360" w:lineRule="auto"/>
        <w:ind w:firstLine="0"/>
        <w:rPr>
          <w:rFonts w:ascii="Times New Roman" w:eastAsia="Arial Unicode MS" w:hAnsi="Times New Roman" w:cs="Times New Roman"/>
          <w:b w:val="0"/>
          <w:bCs w:val="0"/>
          <w:caps w:val="0"/>
          <w:color w:val="auto"/>
          <w:kern w:val="0"/>
          <w:sz w:val="20"/>
          <w:szCs w:val="20"/>
        </w:rPr>
      </w:pPr>
      <w:r>
        <w:fldChar w:fldCharType="begin"/>
      </w:r>
      <w:r w:rsidR="00740E96">
        <w:instrText xml:space="preserve"> TOC \t "标题 1, 1,标题 2, 2,标题 3, 3"</w:instrText>
      </w:r>
      <w:r>
        <w:fldChar w:fldCharType="separate"/>
      </w:r>
    </w:p>
    <w:p w:rsidR="00740E96" w:rsidRDefault="00740E96" w:rsidP="00740E96">
      <w:pPr>
        <w:pStyle w:val="11"/>
      </w:pPr>
      <w:r>
        <w:rPr>
          <w:rFonts w:ascii="Arial Unicode MS" w:eastAsia="Arial Unicode MS" w:hAnsi="Arial Unicode MS" w:cs="Arial Unicode MS"/>
          <w:b w:val="0"/>
          <w:bCs w:val="0"/>
        </w:rPr>
        <w:t>第一章</w:t>
      </w:r>
      <w:r>
        <w:rPr>
          <w:rFonts w:eastAsia="Arial Unicode MS" w:cs="Arial Unicode MS"/>
        </w:rPr>
        <w:t xml:space="preserve"> </w:t>
      </w:r>
      <w:r>
        <w:rPr>
          <w:rFonts w:ascii="Arial Unicode MS" w:eastAsia="Arial Unicode MS" w:hAnsi="Arial Unicode MS" w:cs="Arial Unicode MS"/>
          <w:b w:val="0"/>
          <w:bCs w:val="0"/>
        </w:rPr>
        <w:t>招标通知</w:t>
      </w:r>
      <w:r>
        <w:tab/>
      </w:r>
      <w:r w:rsidR="00CF7A19">
        <w:fldChar w:fldCharType="begin"/>
      </w:r>
      <w:r>
        <w:instrText xml:space="preserve"> PAGEREF _Toc \h </w:instrText>
      </w:r>
      <w:r w:rsidR="00CF7A19">
        <w:fldChar w:fldCharType="separate"/>
      </w:r>
      <w:r>
        <w:rPr>
          <w:rFonts w:eastAsia="Arial Unicode MS" w:cs="Arial Unicode MS"/>
        </w:rPr>
        <w:t>4</w:t>
      </w:r>
      <w:r w:rsidR="00CF7A19">
        <w:fldChar w:fldCharType="end"/>
      </w:r>
    </w:p>
    <w:p w:rsidR="00740E96" w:rsidRDefault="00740E96" w:rsidP="00740E96">
      <w:pPr>
        <w:pStyle w:val="11"/>
      </w:pPr>
      <w:r>
        <w:rPr>
          <w:rFonts w:ascii="Arial Unicode MS" w:eastAsia="Arial Unicode MS" w:hAnsi="Arial Unicode MS" w:cs="Arial Unicode MS"/>
          <w:b w:val="0"/>
          <w:bCs w:val="0"/>
        </w:rPr>
        <w:t>第二章</w:t>
      </w:r>
      <w:r>
        <w:rPr>
          <w:rFonts w:eastAsia="Arial Unicode MS" w:cs="Arial Unicode MS"/>
        </w:rPr>
        <w:t xml:space="preserve"> </w:t>
      </w:r>
      <w:r>
        <w:rPr>
          <w:rFonts w:ascii="Arial Unicode MS" w:eastAsia="Arial Unicode MS" w:hAnsi="Arial Unicode MS" w:cs="Arial Unicode MS"/>
          <w:b w:val="0"/>
          <w:bCs w:val="0"/>
        </w:rPr>
        <w:t>投标人须知</w:t>
      </w:r>
      <w:r>
        <w:tab/>
      </w:r>
      <w:r w:rsidR="00CF7A19">
        <w:fldChar w:fldCharType="begin"/>
      </w:r>
      <w:r>
        <w:instrText xml:space="preserve"> PAGEREF _Toc1 \h </w:instrText>
      </w:r>
      <w:r w:rsidR="00CF7A19">
        <w:fldChar w:fldCharType="separate"/>
      </w:r>
      <w:r>
        <w:rPr>
          <w:rFonts w:eastAsia="Arial Unicode MS" w:cs="Arial Unicode MS"/>
        </w:rPr>
        <w:t>6</w:t>
      </w:r>
      <w:r w:rsidR="00CF7A19">
        <w:fldChar w:fldCharType="end"/>
      </w:r>
    </w:p>
    <w:p w:rsidR="00740E96" w:rsidRDefault="00740E96" w:rsidP="00740E96">
      <w:pPr>
        <w:pStyle w:val="21"/>
      </w:pPr>
      <w:r>
        <w:rPr>
          <w:rFonts w:ascii="Arial Unicode MS" w:eastAsia="Arial Unicode MS" w:hAnsi="Arial Unicode MS" w:cs="Arial Unicode MS"/>
          <w:b w:val="0"/>
          <w:bCs w:val="0"/>
        </w:rPr>
        <w:t>投标人须知前附表</w:t>
      </w:r>
      <w:r>
        <w:tab/>
      </w:r>
      <w:r w:rsidR="00CF7A19">
        <w:fldChar w:fldCharType="begin"/>
      </w:r>
      <w:r>
        <w:instrText xml:space="preserve"> PAGEREF _Toc2 \h </w:instrText>
      </w:r>
      <w:r w:rsidR="00CF7A19">
        <w:fldChar w:fldCharType="separate"/>
      </w:r>
      <w:r>
        <w:rPr>
          <w:rFonts w:eastAsia="Arial Unicode MS" w:cs="Arial Unicode MS"/>
        </w:rPr>
        <w:t>6</w:t>
      </w:r>
      <w:r w:rsidR="00CF7A19">
        <w:fldChar w:fldCharType="end"/>
      </w:r>
    </w:p>
    <w:p w:rsidR="00740E96" w:rsidRDefault="00740E96" w:rsidP="00740E96">
      <w:pPr>
        <w:pStyle w:val="21"/>
      </w:pPr>
      <w:r>
        <w:rPr>
          <w:rFonts w:ascii="Arial Unicode MS" w:eastAsia="Arial Unicode MS" w:hAnsi="Arial Unicode MS" w:cs="Arial Unicode MS"/>
          <w:b w:val="0"/>
          <w:bCs w:val="0"/>
        </w:rPr>
        <w:t>投标人须知</w:t>
      </w:r>
      <w:r>
        <w:tab/>
      </w:r>
      <w:r w:rsidR="00CF7A19">
        <w:fldChar w:fldCharType="begin"/>
      </w:r>
      <w:r>
        <w:instrText xml:space="preserve"> PAGEREF _Toc3 \h </w:instrText>
      </w:r>
      <w:r w:rsidR="00CF7A19">
        <w:fldChar w:fldCharType="separate"/>
      </w:r>
      <w:r>
        <w:rPr>
          <w:rFonts w:eastAsia="Arial Unicode MS" w:cs="Arial Unicode MS"/>
        </w:rPr>
        <w:t>6</w:t>
      </w:r>
      <w:r w:rsidR="00CF7A19">
        <w:fldChar w:fldCharType="end"/>
      </w:r>
    </w:p>
    <w:p w:rsidR="00740E96" w:rsidRDefault="00740E96" w:rsidP="00740E96">
      <w:pPr>
        <w:pStyle w:val="31"/>
      </w:pPr>
      <w:r>
        <w:rPr>
          <w:rFonts w:ascii="Arial Unicode MS" w:eastAsia="Arial Unicode MS" w:hAnsi="Arial Unicode MS" w:cs="Arial Unicode MS"/>
        </w:rPr>
        <w:t>一、招标文件</w:t>
      </w:r>
      <w:r>
        <w:tab/>
      </w:r>
      <w:r w:rsidR="00CF7A19">
        <w:fldChar w:fldCharType="begin"/>
      </w:r>
      <w:r>
        <w:instrText xml:space="preserve"> PAGEREF _Toc4 \h </w:instrText>
      </w:r>
      <w:r w:rsidR="00CF7A19">
        <w:fldChar w:fldCharType="separate"/>
      </w:r>
      <w:r>
        <w:rPr>
          <w:rFonts w:eastAsia="Arial Unicode MS" w:cs="Arial Unicode MS"/>
        </w:rPr>
        <w:t>6</w:t>
      </w:r>
      <w:r w:rsidR="00CF7A19">
        <w:fldChar w:fldCharType="end"/>
      </w:r>
    </w:p>
    <w:p w:rsidR="00740E96" w:rsidRDefault="00740E96" w:rsidP="00740E96">
      <w:pPr>
        <w:pStyle w:val="31"/>
      </w:pPr>
      <w:r>
        <w:rPr>
          <w:rFonts w:ascii="Arial Unicode MS" w:eastAsia="Arial Unicode MS" w:hAnsi="Arial Unicode MS" w:cs="Arial Unicode MS"/>
        </w:rPr>
        <w:t>二、投标文件的编制</w:t>
      </w:r>
      <w:r>
        <w:tab/>
      </w:r>
      <w:r w:rsidR="00CF7A19">
        <w:fldChar w:fldCharType="begin"/>
      </w:r>
      <w:r>
        <w:instrText xml:space="preserve"> PAGEREF _Toc5 \h </w:instrText>
      </w:r>
      <w:r w:rsidR="00CF7A19">
        <w:fldChar w:fldCharType="separate"/>
      </w:r>
      <w:r>
        <w:rPr>
          <w:rFonts w:eastAsia="Arial Unicode MS" w:cs="Arial Unicode MS"/>
        </w:rPr>
        <w:t>7</w:t>
      </w:r>
      <w:r w:rsidR="00CF7A19">
        <w:fldChar w:fldCharType="end"/>
      </w:r>
    </w:p>
    <w:p w:rsidR="00740E96" w:rsidRDefault="00740E96" w:rsidP="00740E96">
      <w:pPr>
        <w:pStyle w:val="31"/>
      </w:pPr>
      <w:r>
        <w:rPr>
          <w:rFonts w:ascii="Arial Unicode MS" w:eastAsia="Arial Unicode MS" w:hAnsi="Arial Unicode MS" w:cs="Arial Unicode MS"/>
        </w:rPr>
        <w:t>三、投标文件的递交</w:t>
      </w:r>
      <w:r>
        <w:tab/>
      </w:r>
      <w:r w:rsidR="00CF7A19">
        <w:fldChar w:fldCharType="begin"/>
      </w:r>
      <w:r>
        <w:instrText xml:space="preserve"> PAGEREF _Toc6 \h </w:instrText>
      </w:r>
      <w:r w:rsidR="00CF7A19">
        <w:fldChar w:fldCharType="separate"/>
      </w:r>
      <w:r>
        <w:rPr>
          <w:rFonts w:eastAsia="Arial Unicode MS" w:cs="Arial Unicode MS"/>
        </w:rPr>
        <w:t>7</w:t>
      </w:r>
      <w:r w:rsidR="00CF7A19">
        <w:fldChar w:fldCharType="end"/>
      </w:r>
    </w:p>
    <w:p w:rsidR="00740E96" w:rsidRDefault="00740E96" w:rsidP="00740E96">
      <w:pPr>
        <w:pStyle w:val="31"/>
      </w:pPr>
      <w:r>
        <w:rPr>
          <w:rFonts w:ascii="Arial Unicode MS" w:eastAsia="Arial Unicode MS" w:hAnsi="Arial Unicode MS" w:cs="Arial Unicode MS"/>
        </w:rPr>
        <w:t>四、开标与评标</w:t>
      </w:r>
      <w:r>
        <w:tab/>
      </w:r>
      <w:r w:rsidR="00CF7A19">
        <w:fldChar w:fldCharType="begin"/>
      </w:r>
      <w:r>
        <w:instrText xml:space="preserve"> PAGEREF _Toc7 \h </w:instrText>
      </w:r>
      <w:r w:rsidR="00CF7A19">
        <w:fldChar w:fldCharType="separate"/>
      </w:r>
      <w:r>
        <w:rPr>
          <w:rFonts w:eastAsia="Arial Unicode MS" w:cs="Arial Unicode MS"/>
        </w:rPr>
        <w:t>7</w:t>
      </w:r>
      <w:r w:rsidR="00CF7A19">
        <w:fldChar w:fldCharType="end"/>
      </w:r>
    </w:p>
    <w:p w:rsidR="00740E96" w:rsidRDefault="00740E96" w:rsidP="00740E96">
      <w:pPr>
        <w:pStyle w:val="31"/>
      </w:pPr>
      <w:r>
        <w:rPr>
          <w:rFonts w:ascii="Arial Unicode MS" w:eastAsia="Arial Unicode MS" w:hAnsi="Arial Unicode MS" w:cs="Arial Unicode MS"/>
        </w:rPr>
        <w:t>五、定标与授予合同</w:t>
      </w:r>
      <w:r>
        <w:tab/>
      </w:r>
      <w:r w:rsidR="00CF7A19">
        <w:fldChar w:fldCharType="begin"/>
      </w:r>
      <w:r>
        <w:instrText xml:space="preserve"> PAGEREF _Toc8 \h </w:instrText>
      </w:r>
      <w:r w:rsidR="00CF7A19">
        <w:fldChar w:fldCharType="separate"/>
      </w:r>
      <w:r>
        <w:rPr>
          <w:rFonts w:eastAsia="Arial Unicode MS" w:cs="Arial Unicode MS"/>
        </w:rPr>
        <w:t>8</w:t>
      </w:r>
      <w:r w:rsidR="00CF7A19">
        <w:fldChar w:fldCharType="end"/>
      </w:r>
    </w:p>
    <w:p w:rsidR="00740E96" w:rsidRDefault="00740E96" w:rsidP="00740E96">
      <w:pPr>
        <w:pStyle w:val="31"/>
      </w:pPr>
      <w:r>
        <w:rPr>
          <w:rFonts w:ascii="Arial Unicode MS" w:eastAsia="Arial Unicode MS" w:hAnsi="Arial Unicode MS" w:cs="Arial Unicode MS"/>
        </w:rPr>
        <w:t>六、无效投标与废标</w:t>
      </w:r>
      <w:r>
        <w:tab/>
      </w:r>
      <w:r w:rsidR="00CF7A19">
        <w:fldChar w:fldCharType="begin"/>
      </w:r>
      <w:r>
        <w:instrText xml:space="preserve"> PAGEREF _Toc9 \h </w:instrText>
      </w:r>
      <w:r w:rsidR="00CF7A19">
        <w:fldChar w:fldCharType="separate"/>
      </w:r>
      <w:r>
        <w:rPr>
          <w:rFonts w:eastAsia="Arial Unicode MS" w:cs="Arial Unicode MS"/>
        </w:rPr>
        <w:t>9</w:t>
      </w:r>
      <w:r w:rsidR="00CF7A19">
        <w:fldChar w:fldCharType="end"/>
      </w:r>
    </w:p>
    <w:p w:rsidR="00740E96" w:rsidRDefault="00740E96" w:rsidP="00740E96">
      <w:pPr>
        <w:pStyle w:val="11"/>
      </w:pPr>
      <w:r>
        <w:rPr>
          <w:rFonts w:ascii="Arial Unicode MS" w:eastAsia="Arial Unicode MS" w:hAnsi="Arial Unicode MS" w:cs="Arial Unicode MS"/>
          <w:b w:val="0"/>
          <w:bCs w:val="0"/>
        </w:rPr>
        <w:t>第三章</w:t>
      </w:r>
      <w:r>
        <w:rPr>
          <w:rFonts w:eastAsia="Arial Unicode MS" w:cs="Arial Unicode MS"/>
        </w:rPr>
        <w:t xml:space="preserve"> </w:t>
      </w:r>
      <w:r>
        <w:rPr>
          <w:rFonts w:ascii="Arial Unicode MS" w:eastAsia="Arial Unicode MS" w:hAnsi="Arial Unicode MS" w:cs="Arial Unicode MS"/>
          <w:b w:val="0"/>
          <w:bCs w:val="0"/>
        </w:rPr>
        <w:t>项目需求</w:t>
      </w:r>
      <w:r>
        <w:tab/>
      </w:r>
      <w:r w:rsidR="00CF7A19">
        <w:fldChar w:fldCharType="begin"/>
      </w:r>
      <w:r>
        <w:instrText xml:space="preserve"> PAGEREF _Toc10 \h </w:instrText>
      </w:r>
      <w:r w:rsidR="00CF7A19">
        <w:fldChar w:fldCharType="separate"/>
      </w:r>
      <w:r>
        <w:rPr>
          <w:rFonts w:eastAsia="Arial Unicode MS" w:cs="Arial Unicode MS"/>
        </w:rPr>
        <w:t>9</w:t>
      </w:r>
      <w:r w:rsidR="00CF7A19">
        <w:fldChar w:fldCharType="end"/>
      </w:r>
    </w:p>
    <w:p w:rsidR="00740E96" w:rsidRDefault="00740E96" w:rsidP="00740E96">
      <w:pPr>
        <w:pStyle w:val="11"/>
      </w:pPr>
      <w:r>
        <w:rPr>
          <w:rFonts w:ascii="Arial Unicode MS" w:eastAsia="Arial Unicode MS" w:hAnsi="Arial Unicode MS" w:cs="Arial Unicode MS"/>
          <w:b w:val="0"/>
          <w:bCs w:val="0"/>
        </w:rPr>
        <w:t>第</w:t>
      </w:r>
      <w:r>
        <w:rPr>
          <w:rFonts w:ascii="Arial Unicode MS" w:eastAsia="Arial Unicode MS" w:hAnsi="Arial Unicode MS" w:cs="Arial Unicode MS" w:hint="eastAsia"/>
          <w:b w:val="0"/>
          <w:bCs w:val="0"/>
        </w:rPr>
        <w:t>四</w:t>
      </w:r>
      <w:r>
        <w:rPr>
          <w:rFonts w:ascii="Arial Unicode MS" w:eastAsia="Arial Unicode MS" w:hAnsi="Arial Unicode MS" w:cs="Arial Unicode MS"/>
          <w:b w:val="0"/>
          <w:bCs w:val="0"/>
        </w:rPr>
        <w:t>章</w:t>
      </w:r>
      <w:r>
        <w:rPr>
          <w:rFonts w:eastAsia="Arial Unicode MS" w:cs="Arial Unicode MS"/>
        </w:rPr>
        <w:t xml:space="preserve"> </w:t>
      </w:r>
      <w:r>
        <w:rPr>
          <w:rFonts w:ascii="Arial Unicode MS" w:eastAsia="Arial Unicode MS" w:hAnsi="Arial Unicode MS" w:cs="Arial Unicode MS"/>
          <w:b w:val="0"/>
          <w:bCs w:val="0"/>
        </w:rPr>
        <w:t>投标文件格式</w:t>
      </w:r>
      <w:r>
        <w:tab/>
      </w:r>
      <w:r w:rsidR="00CF7A19">
        <w:fldChar w:fldCharType="begin"/>
      </w:r>
      <w:r>
        <w:instrText xml:space="preserve"> PAGEREF _Toc11 \h </w:instrText>
      </w:r>
      <w:r w:rsidR="00CF7A19">
        <w:fldChar w:fldCharType="separate"/>
      </w:r>
      <w:r>
        <w:rPr>
          <w:rFonts w:eastAsia="Arial Unicode MS" w:cs="Arial Unicode MS"/>
        </w:rPr>
        <w:t>11</w:t>
      </w:r>
      <w:r w:rsidR="00CF7A19">
        <w:fldChar w:fldCharType="end"/>
      </w:r>
    </w:p>
    <w:p w:rsidR="00740E96" w:rsidRDefault="00740E96" w:rsidP="00740E96">
      <w:pPr>
        <w:pStyle w:val="21"/>
      </w:pPr>
      <w:r>
        <w:rPr>
          <w:rFonts w:ascii="Arial Unicode MS" w:eastAsia="Arial Unicode MS" w:hAnsi="Arial Unicode MS" w:cs="Arial Unicode MS"/>
          <w:b w:val="0"/>
          <w:bCs w:val="0"/>
        </w:rPr>
        <w:t>（一）投标函格式</w:t>
      </w:r>
      <w:r>
        <w:tab/>
      </w:r>
      <w:r w:rsidR="00CF7A19">
        <w:fldChar w:fldCharType="begin"/>
      </w:r>
      <w:r>
        <w:instrText xml:space="preserve"> PAGEREF _Toc12 \h </w:instrText>
      </w:r>
      <w:r w:rsidR="00CF7A19">
        <w:fldChar w:fldCharType="separate"/>
      </w:r>
      <w:r>
        <w:rPr>
          <w:rFonts w:eastAsia="Arial Unicode MS" w:cs="Arial Unicode MS"/>
        </w:rPr>
        <w:t>12</w:t>
      </w:r>
      <w:r w:rsidR="00CF7A19">
        <w:fldChar w:fldCharType="end"/>
      </w:r>
    </w:p>
    <w:p w:rsidR="00740E96" w:rsidRDefault="00740E96" w:rsidP="00740E96">
      <w:pPr>
        <w:pStyle w:val="21"/>
      </w:pPr>
      <w:r>
        <w:rPr>
          <w:rFonts w:ascii="Arial Unicode MS" w:eastAsia="Arial Unicode MS" w:hAnsi="Arial Unicode MS" w:cs="Arial Unicode MS"/>
          <w:b w:val="0"/>
          <w:bCs w:val="0"/>
        </w:rPr>
        <w:t>（二）法定代表人授权书格式</w:t>
      </w:r>
      <w:r>
        <w:tab/>
      </w:r>
      <w:r w:rsidR="00CF7A19">
        <w:fldChar w:fldCharType="begin"/>
      </w:r>
      <w:r>
        <w:instrText xml:space="preserve"> PAGEREF _Toc13 \h </w:instrText>
      </w:r>
      <w:r w:rsidR="00CF7A19">
        <w:fldChar w:fldCharType="separate"/>
      </w:r>
      <w:r>
        <w:rPr>
          <w:rFonts w:eastAsia="Arial Unicode MS" w:cs="Arial Unicode MS"/>
        </w:rPr>
        <w:t>12</w:t>
      </w:r>
      <w:r w:rsidR="00CF7A19">
        <w:fldChar w:fldCharType="end"/>
      </w:r>
    </w:p>
    <w:p w:rsidR="00740E96" w:rsidRDefault="00740E96" w:rsidP="00740E96">
      <w:pPr>
        <w:pStyle w:val="21"/>
      </w:pPr>
      <w:r>
        <w:rPr>
          <w:rFonts w:ascii="Arial Unicode MS" w:eastAsia="Arial Unicode MS" w:hAnsi="Arial Unicode MS" w:cs="Arial Unicode MS"/>
          <w:b w:val="0"/>
          <w:bCs w:val="0"/>
        </w:rPr>
        <w:t>（三）开标一览表</w:t>
      </w:r>
      <w:r>
        <w:tab/>
      </w:r>
      <w:r w:rsidR="00CF7A19">
        <w:fldChar w:fldCharType="begin"/>
      </w:r>
      <w:r>
        <w:instrText xml:space="preserve"> PAGEREF _Toc14 \h </w:instrText>
      </w:r>
      <w:r w:rsidR="00CF7A19">
        <w:fldChar w:fldCharType="separate"/>
      </w:r>
      <w:r>
        <w:rPr>
          <w:rFonts w:eastAsia="Arial Unicode MS" w:cs="Arial Unicode MS"/>
        </w:rPr>
        <w:t>14</w:t>
      </w:r>
      <w:r w:rsidR="00CF7A19">
        <w:fldChar w:fldCharType="end"/>
      </w:r>
    </w:p>
    <w:p w:rsidR="00740E96" w:rsidRDefault="00740E96" w:rsidP="00740E96">
      <w:pPr>
        <w:pStyle w:val="21"/>
        <w:rPr>
          <w:rFonts w:eastAsia="Arial Unicode MS"/>
          <w:b w:val="0"/>
          <w:bCs w:val="0"/>
          <w:color w:val="auto"/>
          <w:kern w:val="0"/>
        </w:rPr>
      </w:pPr>
      <w:r>
        <w:rPr>
          <w:rFonts w:ascii="Arial Unicode MS" w:eastAsia="Arial Unicode MS" w:hAnsi="Arial Unicode MS" w:cs="Arial Unicode MS"/>
          <w:b w:val="0"/>
          <w:bCs w:val="0"/>
        </w:rPr>
        <w:t>（四）实施方案</w:t>
      </w:r>
      <w:r>
        <w:tab/>
      </w:r>
      <w:r w:rsidR="00CF7A19">
        <w:fldChar w:fldCharType="begin"/>
      </w:r>
      <w:r>
        <w:instrText xml:space="preserve"> PAGEREF _Toc15 \h </w:instrText>
      </w:r>
      <w:r w:rsidR="00CF7A19">
        <w:fldChar w:fldCharType="separate"/>
      </w:r>
      <w:r>
        <w:rPr>
          <w:rFonts w:eastAsia="Arial Unicode MS" w:cs="Arial Unicode MS"/>
        </w:rPr>
        <w:t>15</w:t>
      </w:r>
      <w:r w:rsidR="00CF7A19">
        <w:fldChar w:fldCharType="end"/>
      </w:r>
    </w:p>
    <w:p w:rsidR="00740E96" w:rsidRDefault="00CF7A19" w:rsidP="00740E96">
      <w:pPr>
        <w:pStyle w:val="11"/>
        <w:spacing w:before="0" w:line="360" w:lineRule="auto"/>
        <w:ind w:firstLine="0"/>
      </w:pPr>
      <w:r>
        <w:fldChar w:fldCharType="end"/>
      </w:r>
    </w:p>
    <w:p w:rsidR="00740E96" w:rsidRDefault="00740E96" w:rsidP="00740E96">
      <w:pPr>
        <w:pStyle w:val="110"/>
        <w:rPr>
          <w:rFonts w:ascii="Times New Roman" w:eastAsia="Arial Unicode MS" w:hAnsi="Times New Roman" w:cs="Times New Roman"/>
          <w:color w:val="auto"/>
          <w:kern w:val="0"/>
          <w:sz w:val="20"/>
          <w:szCs w:val="20"/>
        </w:rPr>
      </w:pPr>
      <w:r>
        <w:rPr>
          <w:sz w:val="24"/>
          <w:szCs w:val="24"/>
        </w:rPr>
        <w:br w:type="page"/>
      </w:r>
    </w:p>
    <w:p w:rsidR="00740E96" w:rsidRDefault="00740E96" w:rsidP="00740E96">
      <w:pPr>
        <w:pStyle w:val="110"/>
      </w:pPr>
      <w:bookmarkStart w:id="0" w:name="_Toc"/>
      <w:r>
        <w:rPr>
          <w:rFonts w:eastAsia="黑体"/>
        </w:rPr>
        <w:lastRenderedPageBreak/>
        <w:t>第一章</w:t>
      </w:r>
      <w:r>
        <w:rPr>
          <w:rFonts w:eastAsia="黑体"/>
        </w:rPr>
        <w:t xml:space="preserve"> </w:t>
      </w:r>
      <w:r>
        <w:rPr>
          <w:rFonts w:eastAsia="黑体"/>
        </w:rPr>
        <w:t>招标通知</w:t>
      </w:r>
      <w:bookmarkEnd w:id="0"/>
    </w:p>
    <w:p w:rsidR="00740E96" w:rsidRDefault="00740E96" w:rsidP="00740E96">
      <w:pPr>
        <w:pStyle w:val="A8"/>
      </w:pPr>
      <w:r>
        <w:t>招标人</w:t>
      </w:r>
      <w:r w:rsidRPr="008B50F2">
        <w:rPr>
          <w:rFonts w:hint="eastAsia"/>
        </w:rPr>
        <w:t>江苏省农科院科研项目管理系统</w:t>
      </w:r>
      <w:r>
        <w:rPr>
          <w:rFonts w:hint="eastAsia"/>
        </w:rPr>
        <w:t>软件开发项目</w:t>
      </w:r>
      <w:r>
        <w:t>进行自主招标采购，资格审查方式采用资格</w:t>
      </w:r>
      <w:r>
        <w:rPr>
          <w:lang w:val="zh-CN"/>
        </w:rPr>
        <w:t>预</w:t>
      </w:r>
      <w:r>
        <w:t>审。现将相关事宜说明如下：</w:t>
      </w:r>
    </w:p>
    <w:p w:rsidR="00740E96" w:rsidRDefault="00740E96" w:rsidP="00740E96">
      <w:pPr>
        <w:pStyle w:val="A8"/>
      </w:pPr>
      <w:r>
        <w:t>一、招标项目名称及简要说明</w:t>
      </w:r>
    </w:p>
    <w:p w:rsidR="00740E96" w:rsidRDefault="00740E96" w:rsidP="00740E96">
      <w:pPr>
        <w:pStyle w:val="A8"/>
      </w:pPr>
      <w:r>
        <w:t>项目名称：江苏省农科院科研项目管理系统</w:t>
      </w:r>
      <w:r>
        <w:rPr>
          <w:rFonts w:hint="eastAsia"/>
        </w:rPr>
        <w:t>软件</w:t>
      </w:r>
      <w:r>
        <w:t>开发</w:t>
      </w:r>
    </w:p>
    <w:p w:rsidR="00740E96" w:rsidRDefault="00740E96" w:rsidP="00740E96">
      <w:pPr>
        <w:pStyle w:val="A8"/>
      </w:pPr>
      <w:r>
        <w:t>定制开发江苏省农科院科研项目管理系统</w:t>
      </w:r>
      <w:r>
        <w:rPr>
          <w:rFonts w:hint="eastAsia"/>
        </w:rPr>
        <w:t>软件</w:t>
      </w:r>
      <w:r>
        <w:t>1套，包含系统需求分析、系统软件开发、系统配置上线、项目交付验收、系统培训、售后服务等完成本项目的所有工作。</w:t>
      </w:r>
    </w:p>
    <w:p w:rsidR="00740E96" w:rsidRDefault="00740E96" w:rsidP="00740E96">
      <w:pPr>
        <w:pStyle w:val="A8"/>
      </w:pPr>
      <w:r>
        <w:t>二、投标人资格要求</w:t>
      </w:r>
    </w:p>
    <w:p w:rsidR="00740E96" w:rsidRDefault="00740E96" w:rsidP="00740E96">
      <w:pPr>
        <w:pStyle w:val="A8"/>
      </w:pPr>
      <w:r>
        <w:t>投标人必须符合《政府采购法》第二十二条的有关规定并具备以下条件：</w:t>
      </w:r>
    </w:p>
    <w:p w:rsidR="00740E96" w:rsidRDefault="00740E96" w:rsidP="00740E96">
      <w:pPr>
        <w:pStyle w:val="A8"/>
      </w:pPr>
      <w:r>
        <w:t>1、在国家工商行政管理机关登记注册取得营业执照，具有独立法人资格，经营范围须涵盖采购范围内全部产品和服务的国内合法企业。</w:t>
      </w:r>
    </w:p>
    <w:p w:rsidR="00740E96" w:rsidRDefault="00740E96" w:rsidP="00740E96">
      <w:pPr>
        <w:pStyle w:val="A8"/>
      </w:pPr>
      <w:r>
        <w:t>2、投标人需具备实施本项目所需的技术研发能力及运行保障的能力。</w:t>
      </w:r>
    </w:p>
    <w:p w:rsidR="00740E96" w:rsidRDefault="00740E96" w:rsidP="00740E96">
      <w:pPr>
        <w:pStyle w:val="A8"/>
      </w:pPr>
      <w:r>
        <w:t>3、投标人具有承担政府或事业单位相关信息管理系统开发工作经验。</w:t>
      </w:r>
    </w:p>
    <w:p w:rsidR="00740E96" w:rsidRDefault="00740E96" w:rsidP="00740E96">
      <w:pPr>
        <w:pStyle w:val="A8"/>
      </w:pPr>
      <w:r>
        <w:t>4、本次招标不接受联合体投标。</w:t>
      </w:r>
    </w:p>
    <w:p w:rsidR="00740E96" w:rsidRDefault="00740E96" w:rsidP="00740E96">
      <w:pPr>
        <w:pStyle w:val="A8"/>
      </w:pPr>
      <w:r>
        <w:t>三、招标文件的发布时间及地点</w:t>
      </w:r>
    </w:p>
    <w:p w:rsidR="00740E96" w:rsidRDefault="00740E96" w:rsidP="00740E96">
      <w:pPr>
        <w:pStyle w:val="A8"/>
      </w:pPr>
      <w:r>
        <w:t>1、时间：</w:t>
      </w:r>
      <w:bookmarkStart w:id="1" w:name="B18_招标文件发售起始日期"/>
      <w:bookmarkEnd w:id="1"/>
      <w:r w:rsidRPr="006126D9">
        <w:t>201</w:t>
      </w:r>
      <w:r w:rsidRPr="006126D9">
        <w:rPr>
          <w:rFonts w:hint="eastAsia"/>
        </w:rPr>
        <w:t>8</w:t>
      </w:r>
      <w:r w:rsidRPr="006126D9">
        <w:t>年</w:t>
      </w:r>
      <w:r w:rsidR="00A61CA3">
        <w:rPr>
          <w:rFonts w:hint="eastAsia"/>
        </w:rPr>
        <w:t>5</w:t>
      </w:r>
      <w:r w:rsidRPr="006126D9">
        <w:t>月</w:t>
      </w:r>
      <w:r w:rsidR="00A61CA3">
        <w:rPr>
          <w:rFonts w:hint="eastAsia"/>
        </w:rPr>
        <w:t>2</w:t>
      </w:r>
      <w:r w:rsidRPr="006126D9">
        <w:t>日至</w:t>
      </w:r>
      <w:bookmarkStart w:id="2" w:name="B19_招标文件发售截止日期"/>
      <w:bookmarkEnd w:id="2"/>
      <w:r w:rsidRPr="006126D9">
        <w:t>201</w:t>
      </w:r>
      <w:r w:rsidRPr="006126D9">
        <w:rPr>
          <w:rFonts w:hint="eastAsia"/>
        </w:rPr>
        <w:t>8</w:t>
      </w:r>
      <w:r w:rsidRPr="006126D9">
        <w:t>年</w:t>
      </w:r>
      <w:r w:rsidR="00A61CA3">
        <w:rPr>
          <w:rFonts w:hint="eastAsia"/>
        </w:rPr>
        <w:t>5</w:t>
      </w:r>
      <w:r w:rsidRPr="006126D9">
        <w:t>月</w:t>
      </w:r>
      <w:r w:rsidR="00A61CA3">
        <w:rPr>
          <w:rFonts w:hint="eastAsia"/>
        </w:rPr>
        <w:t>9</w:t>
      </w:r>
      <w:r w:rsidRPr="006126D9">
        <w:t>日</w:t>
      </w:r>
      <w:r>
        <w:t>(双休日及法定节假日除外)，上午：</w:t>
      </w:r>
      <w:r>
        <w:rPr>
          <w:lang w:val="zh-CN"/>
        </w:rPr>
        <w:t>9</w:t>
      </w:r>
      <w:r>
        <w:t>：30-11：</w:t>
      </w:r>
      <w:r>
        <w:rPr>
          <w:lang w:val="zh-CN"/>
        </w:rPr>
        <w:t>0</w:t>
      </w:r>
      <w:r>
        <w:t>0 。</w:t>
      </w:r>
    </w:p>
    <w:p w:rsidR="00740E96" w:rsidRDefault="00740E96" w:rsidP="00740E96">
      <w:pPr>
        <w:pStyle w:val="A8"/>
      </w:pPr>
      <w:r>
        <w:t>2、地点：江苏省农科院</w:t>
      </w:r>
      <w:r>
        <w:rPr>
          <w:lang w:val="zh-CN"/>
        </w:rPr>
        <w:t>科研处</w:t>
      </w:r>
      <w:r w:rsidRPr="006F0288">
        <w:rPr>
          <w:rFonts w:hint="eastAsia"/>
          <w:color w:val="auto"/>
          <w:lang w:val="zh-CN"/>
        </w:rPr>
        <w:t>（综合楼711室）</w:t>
      </w:r>
      <w:r w:rsidRPr="006F0288">
        <w:rPr>
          <w:color w:val="auto"/>
        </w:rPr>
        <w:t>。</w:t>
      </w:r>
    </w:p>
    <w:p w:rsidR="00740E96" w:rsidRDefault="00740E96" w:rsidP="00740E96">
      <w:pPr>
        <w:pStyle w:val="A8"/>
      </w:pPr>
      <w:r>
        <w:rPr>
          <w:lang w:val="zh-CN"/>
        </w:rPr>
        <w:t>3、</w:t>
      </w:r>
      <w:r>
        <w:t>报名须携带资料：</w:t>
      </w:r>
    </w:p>
    <w:p w:rsidR="00740E96" w:rsidRDefault="00740E96" w:rsidP="00740E96">
      <w:pPr>
        <w:pStyle w:val="A8"/>
      </w:pPr>
      <w:r>
        <w:t>（1）现场核验的</w:t>
      </w:r>
      <w:r>
        <w:rPr>
          <w:lang w:val="zh-CN"/>
        </w:rPr>
        <w:t>公司营业执照和法人代表授权</w:t>
      </w:r>
      <w:r>
        <w:t>原件；</w:t>
      </w:r>
    </w:p>
    <w:p w:rsidR="00740E96" w:rsidRDefault="00740E96" w:rsidP="00740E96">
      <w:pPr>
        <w:pStyle w:val="A8"/>
      </w:pPr>
      <w:r>
        <w:t>（2）资格预审申请文件一份。</w:t>
      </w:r>
      <w:r>
        <w:rPr>
          <w:lang w:val="zh-CN"/>
        </w:rPr>
        <w:t>按照</w:t>
      </w:r>
      <w:r>
        <w:t>资格证明文件中的要求，将相关资格证明材料的复印</w:t>
      </w:r>
      <w:r>
        <w:rPr>
          <w:lang w:val="zh-CN"/>
        </w:rPr>
        <w:t>件</w:t>
      </w:r>
      <w:r>
        <w:t>按序整理，装订成册，所有材料均需加盖单位公章。</w:t>
      </w:r>
    </w:p>
    <w:p w:rsidR="00740E96" w:rsidRDefault="00740E96" w:rsidP="00740E96">
      <w:pPr>
        <w:pStyle w:val="A8"/>
      </w:pPr>
      <w:r>
        <w:t>四、投标文件接收信息</w:t>
      </w:r>
    </w:p>
    <w:p w:rsidR="00740E96" w:rsidRDefault="00740E96" w:rsidP="00740E96">
      <w:pPr>
        <w:pStyle w:val="A8"/>
      </w:pPr>
      <w:r>
        <w:t>投标文件接收截</w:t>
      </w:r>
      <w:r w:rsidRPr="006126D9">
        <w:rPr>
          <w:lang w:val="zh-CN"/>
        </w:rPr>
        <w:t>止时间：201</w:t>
      </w:r>
      <w:r w:rsidRPr="006126D9">
        <w:rPr>
          <w:rFonts w:hint="eastAsia"/>
          <w:lang w:val="zh-CN"/>
        </w:rPr>
        <w:t>8</w:t>
      </w:r>
      <w:r w:rsidRPr="006126D9">
        <w:rPr>
          <w:lang w:val="zh-CN"/>
        </w:rPr>
        <w:t>年</w:t>
      </w:r>
      <w:r w:rsidR="00A61CA3">
        <w:rPr>
          <w:rFonts w:hint="eastAsia"/>
          <w:lang w:val="zh-CN"/>
        </w:rPr>
        <w:t>5</w:t>
      </w:r>
      <w:r w:rsidRPr="006126D9">
        <w:rPr>
          <w:lang w:val="zh-CN"/>
        </w:rPr>
        <w:t>月</w:t>
      </w:r>
      <w:r w:rsidR="00A61CA3">
        <w:rPr>
          <w:rFonts w:hint="eastAsia"/>
          <w:lang w:val="zh-CN"/>
        </w:rPr>
        <w:t>10</w:t>
      </w:r>
      <w:r w:rsidRPr="006126D9">
        <w:rPr>
          <w:lang w:val="zh-CN"/>
        </w:rPr>
        <w:t>日14：00，逾</w:t>
      </w:r>
      <w:r>
        <w:t>期不再受理。</w:t>
      </w:r>
    </w:p>
    <w:p w:rsidR="00740E96" w:rsidRPr="006F0288" w:rsidRDefault="00740E96" w:rsidP="00740E96">
      <w:pPr>
        <w:pStyle w:val="A8"/>
        <w:rPr>
          <w:color w:val="auto"/>
        </w:rPr>
      </w:pPr>
      <w:r>
        <w:t>投标文件接收地点：江苏省农科院</w:t>
      </w:r>
      <w:r w:rsidRPr="006F0288">
        <w:rPr>
          <w:color w:val="auto"/>
        </w:rPr>
        <w:t>综合楼</w:t>
      </w:r>
      <w:r w:rsidRPr="006F0288">
        <w:rPr>
          <w:rFonts w:hint="eastAsia"/>
          <w:color w:val="auto"/>
        </w:rPr>
        <w:t>711室</w:t>
      </w:r>
      <w:r w:rsidRPr="006F0288">
        <w:rPr>
          <w:color w:val="auto"/>
        </w:rPr>
        <w:t>。</w:t>
      </w:r>
    </w:p>
    <w:p w:rsidR="00740E96" w:rsidRPr="006F0288" w:rsidRDefault="00740E96" w:rsidP="00740E96">
      <w:pPr>
        <w:pStyle w:val="A8"/>
        <w:rPr>
          <w:color w:val="auto"/>
        </w:rPr>
      </w:pPr>
      <w:r w:rsidRPr="006F0288">
        <w:rPr>
          <w:color w:val="auto"/>
        </w:rPr>
        <w:t xml:space="preserve">投标文件接收人： </w:t>
      </w:r>
      <w:r>
        <w:rPr>
          <w:rFonts w:hint="eastAsia"/>
          <w:color w:val="auto"/>
        </w:rPr>
        <w:t>吴长付</w:t>
      </w:r>
      <w:r w:rsidRPr="006F0288">
        <w:rPr>
          <w:rFonts w:hint="eastAsia"/>
          <w:color w:val="auto"/>
        </w:rPr>
        <w:t>、</w:t>
      </w:r>
      <w:r w:rsidRPr="006F0288">
        <w:rPr>
          <w:color w:val="auto"/>
        </w:rPr>
        <w:t>花茜</w:t>
      </w:r>
    </w:p>
    <w:p w:rsidR="00740E96" w:rsidRDefault="00740E96" w:rsidP="00740E96">
      <w:pPr>
        <w:pStyle w:val="A8"/>
      </w:pPr>
      <w:r>
        <w:t>五、开标相关信息</w:t>
      </w:r>
    </w:p>
    <w:p w:rsidR="00740E96" w:rsidRPr="006126D9" w:rsidRDefault="00740E96" w:rsidP="00740E96">
      <w:pPr>
        <w:pStyle w:val="A8"/>
        <w:rPr>
          <w:lang w:val="zh-CN"/>
        </w:rPr>
      </w:pPr>
      <w:r>
        <w:t>开标时</w:t>
      </w:r>
      <w:r w:rsidRPr="006126D9">
        <w:rPr>
          <w:lang w:val="zh-CN"/>
        </w:rPr>
        <w:t>间：201</w:t>
      </w:r>
      <w:r w:rsidRPr="006126D9">
        <w:rPr>
          <w:rFonts w:hint="eastAsia"/>
          <w:lang w:val="zh-CN"/>
        </w:rPr>
        <w:t>8</w:t>
      </w:r>
      <w:r w:rsidRPr="006126D9">
        <w:rPr>
          <w:lang w:val="zh-CN"/>
        </w:rPr>
        <w:t>年</w:t>
      </w:r>
      <w:r w:rsidR="006126D9" w:rsidRPr="006126D9">
        <w:rPr>
          <w:rFonts w:hint="eastAsia"/>
          <w:lang w:val="zh-CN"/>
        </w:rPr>
        <w:t>5</w:t>
      </w:r>
      <w:r w:rsidRPr="006126D9">
        <w:rPr>
          <w:lang w:val="zh-CN"/>
        </w:rPr>
        <w:t>月</w:t>
      </w:r>
      <w:r w:rsidR="00A61CA3">
        <w:rPr>
          <w:rFonts w:hint="eastAsia"/>
          <w:lang w:val="zh-CN"/>
        </w:rPr>
        <w:t>11</w:t>
      </w:r>
      <w:bookmarkStart w:id="3" w:name="_GoBack"/>
      <w:bookmarkEnd w:id="3"/>
      <w:r w:rsidRPr="006126D9">
        <w:rPr>
          <w:lang w:val="zh-CN"/>
        </w:rPr>
        <w:t>日14：30</w:t>
      </w:r>
    </w:p>
    <w:p w:rsidR="00740E96" w:rsidRPr="006F0288" w:rsidRDefault="00740E96" w:rsidP="00740E96">
      <w:pPr>
        <w:pStyle w:val="A8"/>
        <w:rPr>
          <w:color w:val="auto"/>
        </w:rPr>
      </w:pPr>
      <w:r>
        <w:t>开标地点：江苏省农科院</w:t>
      </w:r>
      <w:r w:rsidRPr="006F0288">
        <w:rPr>
          <w:color w:val="auto"/>
        </w:rPr>
        <w:t>综合楼</w:t>
      </w:r>
      <w:r w:rsidRPr="006F0288">
        <w:rPr>
          <w:rFonts w:hint="eastAsia"/>
          <w:color w:val="auto"/>
        </w:rPr>
        <w:t>8楼</w:t>
      </w:r>
      <w:r w:rsidRPr="006F0288">
        <w:rPr>
          <w:color w:val="auto"/>
        </w:rPr>
        <w:t>会议室。</w:t>
      </w:r>
    </w:p>
    <w:p w:rsidR="00740E96" w:rsidRDefault="00740E96" w:rsidP="00740E96">
      <w:pPr>
        <w:pStyle w:val="A8"/>
      </w:pPr>
      <w:r>
        <w:t>六、本次招标联系事项</w:t>
      </w:r>
    </w:p>
    <w:p w:rsidR="00740E96" w:rsidRDefault="00740E96" w:rsidP="00740E96">
      <w:pPr>
        <w:pStyle w:val="A8"/>
      </w:pPr>
      <w:r>
        <w:t>招标人：江苏省农科院</w:t>
      </w:r>
    </w:p>
    <w:p w:rsidR="00740E96" w:rsidRPr="006F0288" w:rsidRDefault="00740E96" w:rsidP="00740E96">
      <w:pPr>
        <w:pStyle w:val="A8"/>
        <w:rPr>
          <w:color w:val="auto"/>
        </w:rPr>
      </w:pPr>
      <w:r>
        <w:t>地  址：</w:t>
      </w:r>
      <w:r w:rsidRPr="006F0288">
        <w:rPr>
          <w:rFonts w:hint="eastAsia"/>
          <w:color w:val="auto"/>
        </w:rPr>
        <w:t>南京市</w:t>
      </w:r>
      <w:r w:rsidRPr="006F0288">
        <w:rPr>
          <w:color w:val="auto"/>
        </w:rPr>
        <w:t>玄武区钟灵街</w:t>
      </w:r>
      <w:r w:rsidRPr="006F0288">
        <w:rPr>
          <w:rFonts w:hint="eastAsia"/>
          <w:color w:val="auto"/>
        </w:rPr>
        <w:t>50号江苏省农科院</w:t>
      </w:r>
    </w:p>
    <w:p w:rsidR="00740E96" w:rsidRPr="006F0288" w:rsidRDefault="00740E96" w:rsidP="00740E96">
      <w:pPr>
        <w:pStyle w:val="A8"/>
        <w:rPr>
          <w:color w:val="auto"/>
        </w:rPr>
      </w:pPr>
      <w:r w:rsidRPr="006F0288">
        <w:rPr>
          <w:color w:val="auto"/>
        </w:rPr>
        <w:t>联系人：</w:t>
      </w:r>
      <w:r>
        <w:rPr>
          <w:rFonts w:hint="eastAsia"/>
          <w:color w:val="auto"/>
        </w:rPr>
        <w:t>吴长付</w:t>
      </w:r>
      <w:r w:rsidRPr="006F0288">
        <w:rPr>
          <w:rFonts w:hint="eastAsia"/>
          <w:color w:val="auto"/>
        </w:rPr>
        <w:t>、</w:t>
      </w:r>
      <w:r w:rsidRPr="006F0288">
        <w:rPr>
          <w:color w:val="auto"/>
        </w:rPr>
        <w:t>花茜</w:t>
      </w:r>
    </w:p>
    <w:p w:rsidR="00740E96" w:rsidRPr="006F0288" w:rsidRDefault="00740E96" w:rsidP="00740E96">
      <w:pPr>
        <w:pStyle w:val="A8"/>
        <w:rPr>
          <w:color w:val="auto"/>
        </w:rPr>
      </w:pPr>
      <w:r w:rsidRPr="006F0288">
        <w:rPr>
          <w:color w:val="auto"/>
        </w:rPr>
        <w:t>联系电话：025-</w:t>
      </w:r>
      <w:r w:rsidRPr="006F0288">
        <w:rPr>
          <w:rFonts w:hint="eastAsia"/>
          <w:color w:val="auto"/>
        </w:rPr>
        <w:t>84390029、84390063</w:t>
      </w:r>
    </w:p>
    <w:p w:rsidR="00740E96" w:rsidRPr="006F0288" w:rsidRDefault="00740E96" w:rsidP="00740E96">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微软雅黑" w:eastAsia="微软雅黑" w:hAnsi="微软雅黑" w:cs="微软雅黑"/>
          <w:color w:val="auto"/>
          <w:sz w:val="28"/>
          <w:szCs w:val="28"/>
          <w:shd w:val="clear" w:color="auto" w:fill="FFFFFF"/>
        </w:rPr>
      </w:pPr>
    </w:p>
    <w:p w:rsidR="00740E96" w:rsidRDefault="00740E96" w:rsidP="00740E96">
      <w:pPr>
        <w:pStyle w:val="A8"/>
      </w:pPr>
    </w:p>
    <w:p w:rsidR="00740E96" w:rsidRDefault="00740E96" w:rsidP="00740E96">
      <w:pPr>
        <w:pStyle w:val="110"/>
        <w:rPr>
          <w:rFonts w:ascii="Times New Roman" w:eastAsia="Arial Unicode MS" w:hAnsi="Times New Roman" w:cs="Times New Roman"/>
          <w:color w:val="auto"/>
          <w:kern w:val="0"/>
          <w:sz w:val="20"/>
          <w:szCs w:val="20"/>
        </w:rPr>
      </w:pPr>
      <w:r>
        <w:br w:type="page"/>
      </w:r>
    </w:p>
    <w:p w:rsidR="00740E96" w:rsidRDefault="00740E96" w:rsidP="00740E96">
      <w:pPr>
        <w:pStyle w:val="110"/>
      </w:pPr>
      <w:bookmarkStart w:id="4" w:name="_Toc1"/>
      <w:r>
        <w:rPr>
          <w:rFonts w:eastAsia="黑体"/>
        </w:rPr>
        <w:lastRenderedPageBreak/>
        <w:t>第二章</w:t>
      </w:r>
      <w:r>
        <w:rPr>
          <w:rFonts w:eastAsia="黑体"/>
        </w:rPr>
        <w:t xml:space="preserve"> </w:t>
      </w:r>
      <w:r>
        <w:rPr>
          <w:rFonts w:eastAsia="黑体"/>
        </w:rPr>
        <w:t>投标人须知</w:t>
      </w:r>
      <w:bookmarkEnd w:id="4"/>
    </w:p>
    <w:p w:rsidR="00740E96" w:rsidRDefault="00740E96" w:rsidP="00740E96">
      <w:pPr>
        <w:pStyle w:val="A8"/>
      </w:pPr>
    </w:p>
    <w:p w:rsidR="00740E96" w:rsidRDefault="00740E96" w:rsidP="00740E96">
      <w:pPr>
        <w:pStyle w:val="210"/>
      </w:pPr>
      <w:bookmarkStart w:id="5" w:name="_Toc2"/>
      <w:r>
        <w:rPr>
          <w:rFonts w:eastAsia="黑体"/>
        </w:rPr>
        <w:t>投标人须知前附表</w:t>
      </w:r>
      <w:bookmarkEnd w:id="5"/>
    </w:p>
    <w:p w:rsidR="00740E96" w:rsidRDefault="00740E96" w:rsidP="00740E96">
      <w:pPr>
        <w:pStyle w:val="A8"/>
      </w:pPr>
    </w:p>
    <w:tbl>
      <w:tblPr>
        <w:tblW w:w="0" w:type="auto"/>
        <w:tblInd w:w="108" w:type="dxa"/>
        <w:shd w:val="clear" w:color="auto" w:fill="CED7E7"/>
        <w:tblLayout w:type="fixed"/>
        <w:tblLook w:val="0000" w:firstRow="0" w:lastRow="0" w:firstColumn="0" w:lastColumn="0" w:noHBand="0" w:noVBand="0"/>
      </w:tblPr>
      <w:tblGrid>
        <w:gridCol w:w="828"/>
        <w:gridCol w:w="7694"/>
      </w:tblGrid>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Default="00740E96" w:rsidP="00B57450">
            <w:pPr>
              <w:pStyle w:val="A8"/>
              <w:ind w:firstLine="0"/>
            </w:pPr>
            <w:r>
              <w:t>序 号</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Default="00740E96" w:rsidP="00B57450">
            <w:pPr>
              <w:pStyle w:val="A8"/>
              <w:widowControl w:val="0"/>
              <w:ind w:firstLine="0"/>
              <w:jc w:val="center"/>
            </w:pPr>
            <w:r>
              <w:t>内       容</w:t>
            </w:r>
          </w:p>
        </w:tc>
      </w:tr>
      <w:tr w:rsidR="00740E96" w:rsidTr="00B57450">
        <w:trPr>
          <w:cantSplit/>
          <w:trHeight w:val="370"/>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1</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Default="00740E96" w:rsidP="00B57450">
            <w:pPr>
              <w:pStyle w:val="A8"/>
              <w:widowControl w:val="0"/>
            </w:pPr>
            <w:r>
              <w:t>项目名称：江苏省农科院科研项目管理系统</w:t>
            </w:r>
            <w:r>
              <w:rPr>
                <w:rFonts w:hint="eastAsia"/>
              </w:rPr>
              <w:t>软件</w:t>
            </w:r>
            <w:r>
              <w:t>开发</w:t>
            </w:r>
          </w:p>
        </w:tc>
      </w:tr>
      <w:tr w:rsidR="00740E96" w:rsidTr="00B57450">
        <w:trPr>
          <w:cantSplit/>
          <w:trHeight w:val="59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2</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招标人：江苏省农科院</w:t>
            </w:r>
          </w:p>
          <w:p w:rsidR="00740E96" w:rsidRPr="006F0288" w:rsidRDefault="00740E96" w:rsidP="00B57450">
            <w:pPr>
              <w:pStyle w:val="A8"/>
              <w:widowControl w:val="0"/>
              <w:rPr>
                <w:color w:val="auto"/>
              </w:rPr>
            </w:pPr>
            <w:r w:rsidRPr="006F0288">
              <w:rPr>
                <w:color w:val="auto"/>
              </w:rPr>
              <w:t>招标人地址：</w:t>
            </w:r>
            <w:r w:rsidRPr="006F0288">
              <w:rPr>
                <w:rFonts w:hint="eastAsia"/>
                <w:color w:val="auto"/>
              </w:rPr>
              <w:t>南京市</w:t>
            </w:r>
            <w:r w:rsidRPr="006F0288">
              <w:rPr>
                <w:color w:val="auto"/>
              </w:rPr>
              <w:t>玄武区钟灵街</w:t>
            </w:r>
            <w:r w:rsidRPr="006F0288">
              <w:rPr>
                <w:rFonts w:hint="eastAsia"/>
                <w:color w:val="auto"/>
              </w:rPr>
              <w:t>50号</w:t>
            </w:r>
          </w:p>
        </w:tc>
      </w:tr>
      <w:tr w:rsidR="00740E96" w:rsidTr="00B57450">
        <w:trPr>
          <w:cantSplit/>
          <w:trHeight w:val="59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3</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招标方式：自主招标</w:t>
            </w:r>
          </w:p>
          <w:p w:rsidR="00740E96" w:rsidRPr="006F0288" w:rsidRDefault="00740E96" w:rsidP="00B57450">
            <w:pPr>
              <w:pStyle w:val="A8"/>
              <w:widowControl w:val="0"/>
              <w:rPr>
                <w:color w:val="auto"/>
              </w:rPr>
            </w:pPr>
            <w:r w:rsidRPr="006F0288">
              <w:rPr>
                <w:color w:val="auto"/>
              </w:rPr>
              <w:t>资金来源：自筹资金</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4</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投标有效期：投标截止日后90天内有效</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5</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合同价款方式：总价合同</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6</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投标文件正本份数：1份  副本份数：1份</w:t>
            </w:r>
          </w:p>
        </w:tc>
      </w:tr>
      <w:tr w:rsidR="00740E96" w:rsidTr="00B57450">
        <w:trPr>
          <w:cantSplit/>
          <w:trHeight w:val="128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7</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投标截止时间：</w:t>
            </w:r>
            <w:r w:rsidRPr="006126D9">
              <w:rPr>
                <w:color w:val="auto"/>
              </w:rPr>
              <w:t>201</w:t>
            </w:r>
            <w:r w:rsidRPr="006126D9">
              <w:rPr>
                <w:rFonts w:hint="eastAsia"/>
                <w:color w:val="auto"/>
              </w:rPr>
              <w:t>8</w:t>
            </w:r>
            <w:r w:rsidRPr="006126D9">
              <w:rPr>
                <w:color w:val="auto"/>
              </w:rPr>
              <w:t>年</w:t>
            </w:r>
            <w:r w:rsidR="006A0BBD" w:rsidRPr="006126D9">
              <w:rPr>
                <w:rFonts w:hint="eastAsia"/>
                <w:color w:val="auto"/>
              </w:rPr>
              <w:t>4</w:t>
            </w:r>
            <w:r w:rsidRPr="006126D9">
              <w:rPr>
                <w:color w:val="auto"/>
              </w:rPr>
              <w:t>月</w:t>
            </w:r>
            <w:r w:rsidR="006A0BBD" w:rsidRPr="006126D9">
              <w:rPr>
                <w:rFonts w:hint="eastAsia"/>
                <w:color w:val="auto"/>
              </w:rPr>
              <w:t>26</w:t>
            </w:r>
            <w:r w:rsidRPr="006126D9">
              <w:rPr>
                <w:color w:val="auto"/>
              </w:rPr>
              <w:t>日14:00</w:t>
            </w:r>
          </w:p>
          <w:p w:rsidR="00740E96" w:rsidRPr="006F0288" w:rsidRDefault="00740E96" w:rsidP="00B57450">
            <w:pPr>
              <w:pStyle w:val="A8"/>
              <w:widowControl w:val="0"/>
              <w:rPr>
                <w:color w:val="auto"/>
              </w:rPr>
            </w:pPr>
            <w:r w:rsidRPr="006F0288">
              <w:rPr>
                <w:color w:val="auto"/>
              </w:rPr>
              <w:t xml:space="preserve">开标时间： </w:t>
            </w:r>
            <w:r w:rsidRPr="006126D9">
              <w:rPr>
                <w:color w:val="auto"/>
              </w:rPr>
              <w:t>201</w:t>
            </w:r>
            <w:r w:rsidRPr="006126D9">
              <w:rPr>
                <w:rFonts w:hint="eastAsia"/>
                <w:color w:val="auto"/>
              </w:rPr>
              <w:t>8</w:t>
            </w:r>
            <w:r w:rsidRPr="006126D9">
              <w:rPr>
                <w:color w:val="auto"/>
              </w:rPr>
              <w:t>年</w:t>
            </w:r>
            <w:r w:rsidR="006126D9" w:rsidRPr="006126D9">
              <w:rPr>
                <w:rFonts w:hint="eastAsia"/>
                <w:color w:val="auto"/>
              </w:rPr>
              <w:t>5</w:t>
            </w:r>
            <w:r w:rsidRPr="006126D9">
              <w:rPr>
                <w:color w:val="auto"/>
              </w:rPr>
              <w:t>月</w:t>
            </w:r>
            <w:r w:rsidR="006126D9" w:rsidRPr="006126D9">
              <w:rPr>
                <w:rFonts w:hint="eastAsia"/>
                <w:color w:val="auto"/>
              </w:rPr>
              <w:t>2</w:t>
            </w:r>
            <w:r w:rsidRPr="006126D9">
              <w:rPr>
                <w:color w:val="auto"/>
              </w:rPr>
              <w:t>日14:30</w:t>
            </w:r>
          </w:p>
          <w:p w:rsidR="00740E96" w:rsidRPr="006F0288" w:rsidRDefault="00740E96" w:rsidP="00B57450">
            <w:pPr>
              <w:pStyle w:val="A8"/>
              <w:widowControl w:val="0"/>
              <w:rPr>
                <w:color w:val="auto"/>
              </w:rPr>
            </w:pPr>
            <w:r w:rsidRPr="006F0288">
              <w:rPr>
                <w:color w:val="auto"/>
              </w:rPr>
              <w:t>开标地点：江苏省农科院综合楼</w:t>
            </w:r>
            <w:r w:rsidRPr="006F0288">
              <w:rPr>
                <w:rFonts w:hint="eastAsia"/>
                <w:color w:val="auto"/>
              </w:rPr>
              <w:t>8楼</w:t>
            </w:r>
            <w:r w:rsidRPr="006F0288">
              <w:rPr>
                <w:color w:val="auto"/>
              </w:rPr>
              <w:t>会议室</w:t>
            </w:r>
          </w:p>
          <w:p w:rsidR="00740E96" w:rsidRPr="006F0288" w:rsidRDefault="00740E96" w:rsidP="00B57450">
            <w:pPr>
              <w:pStyle w:val="A8"/>
              <w:widowControl w:val="0"/>
              <w:rPr>
                <w:color w:val="auto"/>
              </w:rPr>
            </w:pPr>
            <w:r w:rsidRPr="006F0288">
              <w:rPr>
                <w:color w:val="auto"/>
              </w:rPr>
              <w:t>评标办法：综合评估法</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8</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签订合同地点：江苏省农科院综合楼</w:t>
            </w:r>
            <w:r w:rsidRPr="006F0288">
              <w:rPr>
                <w:rFonts w:hint="eastAsia"/>
                <w:color w:val="auto"/>
              </w:rPr>
              <w:t>8楼</w:t>
            </w:r>
            <w:r w:rsidRPr="006F0288">
              <w:rPr>
                <w:color w:val="auto"/>
              </w:rPr>
              <w:t>会议室</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9</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Default="00740E96" w:rsidP="00B57450">
            <w:pPr>
              <w:pStyle w:val="A8"/>
              <w:widowControl w:val="0"/>
            </w:pPr>
            <w:r>
              <w:t>项目要求：项目完成期限</w:t>
            </w:r>
            <w:r>
              <w:rPr>
                <w:rFonts w:hint="eastAsia"/>
              </w:rPr>
              <w:t>为</w:t>
            </w:r>
            <w:r>
              <w:rPr>
                <w:rFonts w:hint="eastAsia"/>
                <w:lang w:val="zh-CN"/>
              </w:rPr>
              <w:t>50个</w:t>
            </w:r>
            <w:r>
              <w:rPr>
                <w:rFonts w:hint="eastAsia"/>
              </w:rPr>
              <w:t>工作日</w:t>
            </w:r>
            <w:r>
              <w:t>。</w:t>
            </w:r>
          </w:p>
        </w:tc>
      </w:tr>
    </w:tbl>
    <w:p w:rsidR="00740E96" w:rsidRDefault="00740E96" w:rsidP="00740E96">
      <w:pPr>
        <w:pStyle w:val="A8"/>
        <w:widowControl w:val="0"/>
        <w:spacing w:line="240" w:lineRule="auto"/>
        <w:ind w:firstLine="0"/>
      </w:pPr>
    </w:p>
    <w:p w:rsidR="00740E96" w:rsidRDefault="00740E96" w:rsidP="00740E96">
      <w:pPr>
        <w:pStyle w:val="A8"/>
      </w:pPr>
    </w:p>
    <w:p w:rsidR="00740E96" w:rsidRDefault="00740E96" w:rsidP="00740E96">
      <w:pPr>
        <w:pStyle w:val="210"/>
      </w:pPr>
      <w:bookmarkStart w:id="6" w:name="_Toc3"/>
      <w:r>
        <w:rPr>
          <w:rFonts w:eastAsia="黑体"/>
        </w:rPr>
        <w:t>投标人须知</w:t>
      </w:r>
      <w:bookmarkEnd w:id="6"/>
    </w:p>
    <w:p w:rsidR="00740E96" w:rsidRDefault="00740E96" w:rsidP="00740E96">
      <w:pPr>
        <w:pStyle w:val="310"/>
      </w:pPr>
      <w:bookmarkStart w:id="7" w:name="_Toc4"/>
      <w:r>
        <w:rPr>
          <w:rFonts w:eastAsia="黑体"/>
        </w:rPr>
        <w:t>一、招标文件</w:t>
      </w:r>
      <w:bookmarkEnd w:id="7"/>
    </w:p>
    <w:p w:rsidR="00740E96" w:rsidRDefault="00740E96" w:rsidP="00740E96">
      <w:pPr>
        <w:pStyle w:val="A8"/>
      </w:pPr>
      <w:r>
        <w:t>1、招标文件构成</w:t>
      </w:r>
    </w:p>
    <w:p w:rsidR="00740E96" w:rsidRDefault="00740E96" w:rsidP="00740E96">
      <w:pPr>
        <w:pStyle w:val="A8"/>
      </w:pPr>
      <w:r>
        <w:t>1.1招标文件有以下部分组成：</w:t>
      </w:r>
    </w:p>
    <w:p w:rsidR="00740E96" w:rsidRDefault="00740E96" w:rsidP="00740E96">
      <w:pPr>
        <w:pStyle w:val="A8"/>
      </w:pPr>
      <w:r>
        <w:t>（1）招标书</w:t>
      </w:r>
    </w:p>
    <w:p w:rsidR="00740E96" w:rsidRDefault="00740E96" w:rsidP="00740E96">
      <w:pPr>
        <w:pStyle w:val="A8"/>
      </w:pPr>
      <w:r>
        <w:t>附：投标人须知前附表</w:t>
      </w:r>
    </w:p>
    <w:p w:rsidR="00740E96" w:rsidRDefault="00740E96" w:rsidP="00740E96">
      <w:pPr>
        <w:pStyle w:val="A8"/>
      </w:pPr>
      <w:r>
        <w:t>投标人须知</w:t>
      </w:r>
    </w:p>
    <w:p w:rsidR="00740E96" w:rsidRDefault="00740E96" w:rsidP="00740E96">
      <w:pPr>
        <w:pStyle w:val="A8"/>
      </w:pPr>
      <w:r>
        <w:t>（2）项目需求</w:t>
      </w:r>
    </w:p>
    <w:p w:rsidR="00740E96" w:rsidRDefault="00740E96" w:rsidP="00740E96">
      <w:pPr>
        <w:pStyle w:val="A8"/>
      </w:pPr>
      <w:r>
        <w:t>（3）投标文件格式</w:t>
      </w:r>
    </w:p>
    <w:p w:rsidR="00740E96" w:rsidRDefault="00740E96" w:rsidP="00740E96">
      <w:pPr>
        <w:pStyle w:val="A8"/>
      </w:pPr>
      <w:r>
        <w:lastRenderedPageBreak/>
        <w:t>请仔细检查招标文件是否齐全，如有缺漏请立即与招标人联系解决。</w:t>
      </w:r>
    </w:p>
    <w:p w:rsidR="00740E96" w:rsidRDefault="00740E96" w:rsidP="00740E96">
      <w:pPr>
        <w:pStyle w:val="A8"/>
      </w:pPr>
      <w:r>
        <w:t>1.2投标人应认真阅读招标文件中所有的事项、格式、条款和规范等要求。</w:t>
      </w:r>
    </w:p>
    <w:p w:rsidR="00740E96" w:rsidRDefault="00740E96" w:rsidP="00740E96">
      <w:pPr>
        <w:pStyle w:val="A8"/>
      </w:pPr>
      <w:r>
        <w:t>按招标文件要求和规定编制投标文件，并保证所提供的全部资料的真实性，以使其投标文件对招标文件作出实质性投标，否则，其风险应由投标人自行承担。</w:t>
      </w:r>
    </w:p>
    <w:p w:rsidR="00740E96" w:rsidRDefault="00740E96" w:rsidP="00740E96">
      <w:pPr>
        <w:pStyle w:val="A8"/>
      </w:pPr>
    </w:p>
    <w:p w:rsidR="00740E96" w:rsidRDefault="00740E96" w:rsidP="00740E96">
      <w:pPr>
        <w:pStyle w:val="310"/>
      </w:pPr>
      <w:bookmarkStart w:id="8" w:name="_Toc5"/>
      <w:r>
        <w:rPr>
          <w:rFonts w:eastAsia="黑体"/>
        </w:rPr>
        <w:t>二、投标文件的编制</w:t>
      </w:r>
      <w:bookmarkEnd w:id="8"/>
    </w:p>
    <w:p w:rsidR="00740E96" w:rsidRDefault="00740E96" w:rsidP="00740E96">
      <w:pPr>
        <w:pStyle w:val="A8"/>
      </w:pPr>
      <w:r>
        <w:t>2、投标人编写的投标文件应包括下列部分：</w:t>
      </w:r>
    </w:p>
    <w:p w:rsidR="00740E96" w:rsidRDefault="00740E96" w:rsidP="00740E96">
      <w:pPr>
        <w:pStyle w:val="A8"/>
      </w:pPr>
      <w:r>
        <w:t>（1）投标函和开标一览表：按照要求填写。</w:t>
      </w:r>
    </w:p>
    <w:p w:rsidR="00740E96" w:rsidRDefault="00740E96" w:rsidP="00740E96">
      <w:pPr>
        <w:pStyle w:val="A8"/>
      </w:pPr>
      <w:r>
        <w:t xml:space="preserve">（2）实施方案文件：含实施组织设计、项目人员组成、计划进度、管理规范等，不低于招标文件要求，格式自行拟定。 </w:t>
      </w:r>
    </w:p>
    <w:p w:rsidR="00740E96" w:rsidRDefault="00740E96" w:rsidP="00740E96">
      <w:pPr>
        <w:pStyle w:val="A8"/>
      </w:pPr>
      <w:r>
        <w:t>3、投标函和开标一览表</w:t>
      </w:r>
    </w:p>
    <w:p w:rsidR="00740E96" w:rsidRDefault="00740E96" w:rsidP="00740E96">
      <w:pPr>
        <w:pStyle w:val="A8"/>
      </w:pPr>
      <w:r>
        <w:t>投标人应按照招标文件中提供的格式，完整、正确地填写投标函和开标一览表。</w:t>
      </w:r>
    </w:p>
    <w:p w:rsidR="00740E96" w:rsidRDefault="00740E96" w:rsidP="00740E96">
      <w:pPr>
        <w:pStyle w:val="A8"/>
      </w:pPr>
      <w:r>
        <w:t>4、资格证明文件</w:t>
      </w:r>
    </w:p>
    <w:p w:rsidR="00740E96" w:rsidRDefault="00740E96" w:rsidP="00740E96">
      <w:pPr>
        <w:pStyle w:val="A8"/>
      </w:pPr>
      <w:r>
        <w:t>4.1投标人应提交其有资格参加投标和中标后有能力独立履行合同等相关证明文件，作为其投标文件的一部分。</w:t>
      </w:r>
    </w:p>
    <w:p w:rsidR="00740E96" w:rsidRDefault="00740E96" w:rsidP="00740E96">
      <w:pPr>
        <w:pStyle w:val="A8"/>
      </w:pPr>
      <w:r>
        <w:t>4.2投标人除必须具有履行合同所需提供的软件产品开发技术以及运行维护服务的能力外，还必须具备相应的财务、管理等方面的能力。</w:t>
      </w:r>
    </w:p>
    <w:p w:rsidR="00740E96" w:rsidRDefault="00740E96" w:rsidP="00740E96">
      <w:pPr>
        <w:pStyle w:val="A8"/>
      </w:pPr>
      <w:r>
        <w:t>5、投标保证金</w:t>
      </w:r>
    </w:p>
    <w:p w:rsidR="00740E96" w:rsidRDefault="00740E96" w:rsidP="00740E96">
      <w:pPr>
        <w:pStyle w:val="A8"/>
      </w:pPr>
      <w:r>
        <w:t>本次招标不收取投标保证金。</w:t>
      </w:r>
    </w:p>
    <w:p w:rsidR="00740E96" w:rsidRDefault="00740E96" w:rsidP="00740E96">
      <w:pPr>
        <w:pStyle w:val="A8"/>
      </w:pPr>
      <w:r>
        <w:t>6、投标有效期</w:t>
      </w:r>
    </w:p>
    <w:p w:rsidR="00740E96" w:rsidRDefault="00740E96" w:rsidP="00740E96">
      <w:pPr>
        <w:pStyle w:val="A8"/>
      </w:pPr>
      <w:r>
        <w:t>投标有效期为招标人规定的开标之日后90天。投标有效期比规定短的将被视为非投标性投标而予以拒绝。</w:t>
      </w:r>
    </w:p>
    <w:p w:rsidR="00740E96" w:rsidRDefault="00740E96" w:rsidP="00740E96">
      <w:pPr>
        <w:pStyle w:val="A8"/>
      </w:pPr>
      <w:r>
        <w:t>7、投标文件份数和签署</w:t>
      </w:r>
    </w:p>
    <w:p w:rsidR="00740E96" w:rsidRDefault="00740E96" w:rsidP="00740E96">
      <w:pPr>
        <w:pStyle w:val="A8"/>
      </w:pPr>
      <w:r>
        <w:t>7.1投标人应严格按照投标人须知要求准备投标文件，准备</w:t>
      </w:r>
      <w:r>
        <w:rPr>
          <w:lang w:val="zh-CN"/>
        </w:rPr>
        <w:t>2</w:t>
      </w:r>
      <w:r>
        <w:t>份投标文件（正本</w:t>
      </w:r>
      <w:r>
        <w:rPr>
          <w:lang w:val="zh-CN"/>
        </w:rPr>
        <w:t>1</w:t>
      </w:r>
      <w:r>
        <w:t>份，副本</w:t>
      </w:r>
      <w:r>
        <w:rPr>
          <w:lang w:val="zh-CN"/>
        </w:rPr>
        <w:t>1</w:t>
      </w:r>
      <w:r>
        <w:t>份），每份投标文件须清楚地标明“正本”或“副本”字样。正本和副本不符的，以正本为准。</w:t>
      </w:r>
    </w:p>
    <w:p w:rsidR="00740E96" w:rsidRDefault="00740E96" w:rsidP="00740E96">
      <w:pPr>
        <w:pStyle w:val="A8"/>
      </w:pPr>
      <w:r>
        <w:t>7.2投标文件的正本和所有的副本均需打印或复印，并由投标人法定代表人或其授权代表签字。授权代表须将法定代表人以书面形式出具的“法定代表人授权书”（原件）附在投标文件中。</w:t>
      </w:r>
    </w:p>
    <w:p w:rsidR="00740E96" w:rsidRDefault="00740E96" w:rsidP="00740E96">
      <w:pPr>
        <w:pStyle w:val="A8"/>
      </w:pPr>
      <w:r>
        <w:t>7.3除投标人对错处做必要修改外，投标文件不得行间插字、涂改或增删。如有修改错漏处，必须由投标文件签署人签字或盖章。</w:t>
      </w:r>
    </w:p>
    <w:p w:rsidR="00740E96" w:rsidRDefault="00740E96" w:rsidP="00740E96">
      <w:pPr>
        <w:pStyle w:val="A8"/>
      </w:pPr>
    </w:p>
    <w:p w:rsidR="00740E96" w:rsidRDefault="00740E96" w:rsidP="00740E96">
      <w:pPr>
        <w:pStyle w:val="310"/>
      </w:pPr>
      <w:bookmarkStart w:id="9" w:name="_Toc6"/>
      <w:r>
        <w:rPr>
          <w:rFonts w:eastAsia="黑体"/>
        </w:rPr>
        <w:lastRenderedPageBreak/>
        <w:t>三、投标文件的递交</w:t>
      </w:r>
      <w:bookmarkEnd w:id="9"/>
    </w:p>
    <w:p w:rsidR="00740E96" w:rsidRDefault="00740E96" w:rsidP="00740E96">
      <w:pPr>
        <w:pStyle w:val="A8"/>
      </w:pPr>
      <w:r>
        <w:t>9、投标文件的密封和标记</w:t>
      </w:r>
    </w:p>
    <w:p w:rsidR="00740E96" w:rsidRDefault="00740E96" w:rsidP="00740E96">
      <w:pPr>
        <w:pStyle w:val="A8"/>
      </w:pPr>
      <w:r>
        <w:t>投标人应将投标文件密封，封口处要加盖投标单位公章。不论投标单位中标与否，投标文件均不退回。</w:t>
      </w:r>
    </w:p>
    <w:p w:rsidR="00740E96" w:rsidRDefault="00740E96" w:rsidP="00740E96">
      <w:pPr>
        <w:pStyle w:val="A8"/>
      </w:pPr>
      <w:r>
        <w:t>10、投标截止日期</w:t>
      </w:r>
    </w:p>
    <w:p w:rsidR="00740E96" w:rsidRDefault="00740E96" w:rsidP="00740E96">
      <w:pPr>
        <w:pStyle w:val="A8"/>
      </w:pPr>
      <w:r>
        <w:t>10.1招标人收到投标文件的时间不得迟于投标人须知前附表中规定的截止时间。</w:t>
      </w:r>
    </w:p>
    <w:p w:rsidR="00740E96" w:rsidRDefault="00740E96" w:rsidP="00740E96">
      <w:pPr>
        <w:pStyle w:val="A8"/>
      </w:pPr>
      <w:r>
        <w:t>10.2招标人有权通过修改招标文件酌情延长投标截止日期，在此情况下，投标人的所有权利和义务均应以延长后新的截止日期为准。</w:t>
      </w:r>
    </w:p>
    <w:p w:rsidR="00740E96" w:rsidRDefault="00740E96" w:rsidP="00740E96">
      <w:pPr>
        <w:pStyle w:val="A8"/>
      </w:pPr>
    </w:p>
    <w:p w:rsidR="00740E96" w:rsidRDefault="00740E96" w:rsidP="00740E96">
      <w:pPr>
        <w:pStyle w:val="310"/>
      </w:pPr>
      <w:bookmarkStart w:id="10" w:name="_Toc7"/>
      <w:r>
        <w:rPr>
          <w:rFonts w:eastAsia="黑体"/>
        </w:rPr>
        <w:t>四、开标与评标</w:t>
      </w:r>
      <w:bookmarkEnd w:id="10"/>
    </w:p>
    <w:p w:rsidR="00740E96" w:rsidRDefault="00740E96" w:rsidP="00740E96">
      <w:pPr>
        <w:pStyle w:val="A8"/>
      </w:pPr>
      <w:r>
        <w:t>11、开标</w:t>
      </w:r>
    </w:p>
    <w:p w:rsidR="00740E96" w:rsidRDefault="00740E96" w:rsidP="00740E96">
      <w:pPr>
        <w:pStyle w:val="A8"/>
      </w:pPr>
      <w:r>
        <w:t>11.1招标人按招标文件规定的时间、地点主持开标。开标仪式由招标人主持，邀请有关工作人员参加。</w:t>
      </w:r>
    </w:p>
    <w:p w:rsidR="00740E96" w:rsidRDefault="00740E96" w:rsidP="00740E96">
      <w:pPr>
        <w:pStyle w:val="A8"/>
      </w:pPr>
      <w:r>
        <w:t>11.2投标人不需要参加开标。</w:t>
      </w:r>
    </w:p>
    <w:p w:rsidR="00740E96" w:rsidRDefault="00740E96" w:rsidP="00740E96">
      <w:pPr>
        <w:pStyle w:val="A8"/>
      </w:pPr>
      <w:r>
        <w:t>12、评标</w:t>
      </w:r>
    </w:p>
    <w:p w:rsidR="00740E96" w:rsidRDefault="00740E96" w:rsidP="00740E96">
      <w:pPr>
        <w:pStyle w:val="A8"/>
      </w:pPr>
      <w:r>
        <w:t>12.1招标人成立招标工作组，采用综合评估法，对投标文件及投标人进行综合评价和比较。</w:t>
      </w:r>
    </w:p>
    <w:p w:rsidR="00740E96" w:rsidRDefault="00740E96" w:rsidP="00740E96">
      <w:pPr>
        <w:pStyle w:val="A8"/>
      </w:pPr>
      <w:r>
        <w:t>12.2投标文件初审</w:t>
      </w:r>
    </w:p>
    <w:p w:rsidR="00740E96" w:rsidRDefault="00740E96" w:rsidP="00740E96">
      <w:pPr>
        <w:pStyle w:val="A8"/>
      </w:pPr>
      <w:r>
        <w:t>12.2.1招标工作组负责对投标文件初审，初审内容为投标文件是否符合招标文件的要求、内容是否完整、文件签署是否齐全。有下列情况之一的，其投标无效。</w:t>
      </w:r>
    </w:p>
    <w:p w:rsidR="00740E96" w:rsidRDefault="00740E96" w:rsidP="00740E96">
      <w:pPr>
        <w:pStyle w:val="A8"/>
      </w:pPr>
      <w:r>
        <w:t>投标文件未加盖投标人公章或法定代表人未签字或盖章；</w:t>
      </w:r>
    </w:p>
    <w:p w:rsidR="00740E96" w:rsidRDefault="00740E96" w:rsidP="00740E96">
      <w:pPr>
        <w:pStyle w:val="A8"/>
      </w:pPr>
      <w:r>
        <w:t>投标文件印刷不清、字迹模糊；</w:t>
      </w:r>
    </w:p>
    <w:p w:rsidR="00740E96" w:rsidRDefault="00740E96" w:rsidP="00740E96">
      <w:pPr>
        <w:pStyle w:val="A8"/>
      </w:pPr>
      <w:r>
        <w:t>投标文件与招标文件规定的实质性要求不符；</w:t>
      </w:r>
    </w:p>
    <w:p w:rsidR="00740E96" w:rsidRDefault="00740E96" w:rsidP="00740E96">
      <w:pPr>
        <w:pStyle w:val="A8"/>
      </w:pPr>
      <w:r>
        <w:t>投标文件没有满足招标文件规定的其它重要条件。</w:t>
      </w:r>
    </w:p>
    <w:p w:rsidR="00740E96" w:rsidRDefault="00740E96" w:rsidP="00740E96">
      <w:pPr>
        <w:pStyle w:val="A8"/>
      </w:pPr>
      <w:r>
        <w:t>12.2.2对投标文件的判定，只依据投标内容本身，不依靠开标后的任何外来证明。</w:t>
      </w:r>
    </w:p>
    <w:p w:rsidR="00740E96" w:rsidRDefault="00740E96" w:rsidP="00740E96">
      <w:pPr>
        <w:pStyle w:val="A8"/>
      </w:pPr>
      <w:r>
        <w:t>12.3综合评价</w:t>
      </w:r>
    </w:p>
    <w:p w:rsidR="00740E96" w:rsidRDefault="00740E96" w:rsidP="00740E96">
      <w:pPr>
        <w:pStyle w:val="A8"/>
      </w:pPr>
      <w:r>
        <w:t>12.3.1招标工作组对投标文件进行审查、质疑、评估、比较。根据投标人设计方案的科学性，先进性，满足项目开发需求程度，价格的合理性，企业技术力量、业绩，售后服务承诺、培训承诺等方面进行综合评标。</w:t>
      </w:r>
    </w:p>
    <w:p w:rsidR="00740E96" w:rsidRDefault="00740E96" w:rsidP="00740E96">
      <w:pPr>
        <w:pStyle w:val="A8"/>
      </w:pPr>
      <w:r>
        <w:t>12.3.2综合评价指标</w:t>
      </w:r>
    </w:p>
    <w:p w:rsidR="00740E96" w:rsidRDefault="00740E96" w:rsidP="00740E96">
      <w:pPr>
        <w:pStyle w:val="A8"/>
      </w:pPr>
      <w:r>
        <w:t>评标严格按照招标文件的要求和投标人的条件进行。主要内容如下：</w:t>
      </w:r>
    </w:p>
    <w:p w:rsidR="00740E96" w:rsidRDefault="00740E96" w:rsidP="00740E96">
      <w:pPr>
        <w:pStyle w:val="A8"/>
      </w:pPr>
      <w:r>
        <w:t>（1）项目报价（50分）</w:t>
      </w:r>
    </w:p>
    <w:p w:rsidR="00740E96" w:rsidRDefault="00740E96" w:rsidP="00740E96">
      <w:pPr>
        <w:pStyle w:val="A8"/>
      </w:pPr>
      <w:r>
        <w:lastRenderedPageBreak/>
        <w:t>（2）技术方案（30分）。</w:t>
      </w:r>
    </w:p>
    <w:p w:rsidR="00740E96" w:rsidRDefault="00740E96" w:rsidP="00740E96">
      <w:pPr>
        <w:pStyle w:val="A8"/>
      </w:pPr>
      <w:r>
        <w:t>（3）质量保证（10分）</w:t>
      </w:r>
    </w:p>
    <w:p w:rsidR="00740E96" w:rsidRDefault="00740E96" w:rsidP="00740E96">
      <w:pPr>
        <w:pStyle w:val="A8"/>
      </w:pPr>
      <w:r>
        <w:t>（4）售后服务（10分）</w:t>
      </w:r>
    </w:p>
    <w:p w:rsidR="00740E96" w:rsidRDefault="00740E96" w:rsidP="00740E96">
      <w:pPr>
        <w:pStyle w:val="A8"/>
      </w:pPr>
    </w:p>
    <w:p w:rsidR="00740E96" w:rsidRDefault="00740E96" w:rsidP="00740E96">
      <w:pPr>
        <w:pStyle w:val="310"/>
      </w:pPr>
      <w:bookmarkStart w:id="11" w:name="_Toc8"/>
      <w:r>
        <w:rPr>
          <w:rFonts w:eastAsia="黑体"/>
        </w:rPr>
        <w:t>五、定标与授予合同</w:t>
      </w:r>
      <w:bookmarkEnd w:id="11"/>
    </w:p>
    <w:p w:rsidR="00740E96" w:rsidRDefault="00740E96" w:rsidP="00740E96">
      <w:pPr>
        <w:pStyle w:val="A8"/>
      </w:pPr>
      <w:r>
        <w:t>13、中标结果通知</w:t>
      </w:r>
    </w:p>
    <w:p w:rsidR="00740E96" w:rsidRDefault="00740E96" w:rsidP="00740E96">
      <w:pPr>
        <w:pStyle w:val="A8"/>
      </w:pPr>
      <w:r>
        <w:t>13.1招标工作组形成定标意见后，评分结果报负责领导审定。</w:t>
      </w:r>
    </w:p>
    <w:p w:rsidR="00740E96" w:rsidRDefault="00740E96" w:rsidP="00740E96">
      <w:pPr>
        <w:pStyle w:val="A8"/>
      </w:pPr>
      <w:r>
        <w:t>13.2定标后，招标人以书面形式向中标人发出《中标通知书》，并据此与中标人签订书面合同；并同时以书面形式向未中标人发出《招标结果通知书》。</w:t>
      </w:r>
    </w:p>
    <w:p w:rsidR="00740E96" w:rsidRDefault="00740E96" w:rsidP="00740E96">
      <w:pPr>
        <w:pStyle w:val="A8"/>
      </w:pPr>
      <w:r>
        <w:t>13.3《中标通知书》对招标人和中标人具有法律效力。</w:t>
      </w:r>
    </w:p>
    <w:p w:rsidR="00740E96" w:rsidRDefault="00740E96" w:rsidP="00740E96">
      <w:pPr>
        <w:pStyle w:val="A8"/>
      </w:pPr>
      <w:r>
        <w:t>14、授予合同时变更数量的权利</w:t>
      </w:r>
    </w:p>
    <w:p w:rsidR="00740E96" w:rsidRDefault="00740E96" w:rsidP="00740E96">
      <w:pPr>
        <w:pStyle w:val="A8"/>
      </w:pPr>
      <w:r>
        <w:t>14.1招标人在授予合同时有权对“投标书”中的项目需求和服务予以合理调整。</w:t>
      </w:r>
    </w:p>
    <w:p w:rsidR="00740E96" w:rsidRDefault="00740E96" w:rsidP="00740E96">
      <w:pPr>
        <w:pStyle w:val="A8"/>
      </w:pPr>
      <w:r>
        <w:t>14.2招标人在授予合同前，保留拒绝任何投标和取消招标过程和取消所有投标的权力。且无须向受影响的投标人解释原因。</w:t>
      </w:r>
    </w:p>
    <w:p w:rsidR="00740E96" w:rsidRDefault="00740E96" w:rsidP="00740E96">
      <w:pPr>
        <w:pStyle w:val="A8"/>
      </w:pPr>
      <w:r>
        <w:t>15、签订合同</w:t>
      </w:r>
    </w:p>
    <w:p w:rsidR="00740E96" w:rsidRDefault="00740E96" w:rsidP="00740E96">
      <w:pPr>
        <w:pStyle w:val="A8"/>
      </w:pPr>
      <w:r>
        <w:t>中标人应按中标通知书指定的时间、地点派代表前来与招标人具体商谈签订合同。招标文件、中标人的投标文件及澄清文件等，均为签订合同的依据。</w:t>
      </w:r>
    </w:p>
    <w:p w:rsidR="00740E96" w:rsidRDefault="00740E96" w:rsidP="00740E96">
      <w:pPr>
        <w:pStyle w:val="A8"/>
      </w:pPr>
    </w:p>
    <w:p w:rsidR="00740E96" w:rsidRDefault="00740E96" w:rsidP="00740E96">
      <w:pPr>
        <w:pStyle w:val="310"/>
      </w:pPr>
      <w:bookmarkStart w:id="12" w:name="_Toc9"/>
      <w:r>
        <w:rPr>
          <w:rFonts w:eastAsia="黑体"/>
        </w:rPr>
        <w:t>六、无效投标与废标</w:t>
      </w:r>
      <w:bookmarkEnd w:id="12"/>
    </w:p>
    <w:p w:rsidR="00740E96" w:rsidRDefault="00740E96" w:rsidP="00740E96">
      <w:pPr>
        <w:pStyle w:val="A8"/>
      </w:pPr>
      <w:r>
        <w:t>16、不符合合格投标人的要求。</w:t>
      </w:r>
    </w:p>
    <w:p w:rsidR="00740E96" w:rsidRDefault="00740E96" w:rsidP="00740E96">
      <w:pPr>
        <w:pStyle w:val="A8"/>
      </w:pPr>
      <w:r>
        <w:t>17、不符合招标文件中规定的实质性要求和条件。</w:t>
      </w:r>
    </w:p>
    <w:p w:rsidR="00740E96" w:rsidRDefault="00740E96" w:rsidP="00740E96">
      <w:pPr>
        <w:pStyle w:val="A8"/>
      </w:pPr>
      <w:r>
        <w:t>18、符合合格投标人的要求的或者对招标文件作实质投标的供应商不足三家的。</w:t>
      </w:r>
    </w:p>
    <w:p w:rsidR="00740E96" w:rsidRDefault="00740E96" w:rsidP="00740E96">
      <w:pPr>
        <w:pStyle w:val="A8"/>
      </w:pPr>
      <w:r>
        <w:t>19、在评标期间，投标人企图影响招标人的任何活动，将导致投标被拒绝。必要时，承担相应的法律责任。</w:t>
      </w:r>
    </w:p>
    <w:p w:rsidR="00740E96" w:rsidRDefault="00740E96" w:rsidP="00740E96">
      <w:pPr>
        <w:pStyle w:val="A8"/>
      </w:pPr>
    </w:p>
    <w:p w:rsidR="00740E96" w:rsidRDefault="00740E96" w:rsidP="00740E96">
      <w:pPr>
        <w:pStyle w:val="110"/>
      </w:pPr>
      <w:bookmarkStart w:id="13" w:name="_Toc10"/>
      <w:r>
        <w:rPr>
          <w:rFonts w:eastAsia="黑体"/>
        </w:rPr>
        <w:t>第三章</w:t>
      </w:r>
      <w:r>
        <w:rPr>
          <w:rFonts w:eastAsia="黑体"/>
        </w:rPr>
        <w:t xml:space="preserve"> </w:t>
      </w:r>
      <w:r>
        <w:rPr>
          <w:rFonts w:eastAsia="黑体"/>
        </w:rPr>
        <w:t>项目需求</w:t>
      </w:r>
      <w:bookmarkEnd w:id="13"/>
    </w:p>
    <w:p w:rsidR="00740E96" w:rsidRPr="00CB5EC7" w:rsidRDefault="00740E96" w:rsidP="00740E96">
      <w:pPr>
        <w:pStyle w:val="A8"/>
      </w:pPr>
      <w:r w:rsidRPr="00C4623C">
        <w:rPr>
          <w:rFonts w:hint="eastAsia"/>
        </w:rPr>
        <w:t>本项目要求</w:t>
      </w:r>
      <w:r w:rsidRPr="00CB5EC7">
        <w:t>以现行</w:t>
      </w:r>
      <w:r w:rsidRPr="00CB5EC7">
        <w:rPr>
          <w:rFonts w:hint="eastAsia"/>
        </w:rPr>
        <w:t>的</w:t>
      </w:r>
      <w:r>
        <w:rPr>
          <w:rFonts w:hint="eastAsia"/>
        </w:rPr>
        <w:t>“江苏省农科院能力开放云平台</w:t>
      </w:r>
      <w:r w:rsidRPr="00D439DB">
        <w:rPr>
          <w:rFonts w:hint="eastAsia"/>
        </w:rPr>
        <w:t>能力开放云平台</w:t>
      </w:r>
      <w:r>
        <w:rPr>
          <w:rFonts w:hint="eastAsia"/>
        </w:rPr>
        <w:t>”以及“院统一门户”</w:t>
      </w:r>
      <w:r w:rsidRPr="00CB5EC7">
        <w:rPr>
          <w:rFonts w:hint="eastAsia"/>
        </w:rPr>
        <w:t>为</w:t>
      </w:r>
      <w:r w:rsidRPr="00CB5EC7">
        <w:t>基础，采用多浏览器兼容的框架，使用规范统一的体系构架和数据交换标准，采取模块化设计和组装各类子系统，保证系统的可扩展性和可塑性，具有快速的访问速度、严格的安全措施和足够的存储容量，保证系统高效安全的运行。</w:t>
      </w:r>
    </w:p>
    <w:p w:rsidR="00740E96" w:rsidRPr="00CB5EC7" w:rsidRDefault="00740E96" w:rsidP="00740E96">
      <w:pPr>
        <w:pStyle w:val="A8"/>
        <w:rPr>
          <w:b/>
        </w:rPr>
      </w:pPr>
      <w:r w:rsidRPr="00CB5EC7">
        <w:rPr>
          <w:rFonts w:hint="eastAsia"/>
          <w:b/>
        </w:rPr>
        <w:t>一、系统开发标准</w:t>
      </w:r>
    </w:p>
    <w:p w:rsidR="00740E96" w:rsidRPr="00CB5EC7" w:rsidRDefault="00740E96" w:rsidP="00740E96">
      <w:pPr>
        <w:pStyle w:val="A8"/>
      </w:pPr>
      <w:r w:rsidRPr="00CB5EC7">
        <w:rPr>
          <w:rFonts w:hint="eastAsia"/>
        </w:rPr>
        <w:lastRenderedPageBreak/>
        <w:t>“</w:t>
      </w:r>
      <w:r w:rsidRPr="00CB5EC7">
        <w:t>江苏省农科院科研项目管理系统开发项目</w:t>
      </w:r>
      <w:r w:rsidRPr="00CB5EC7">
        <w:rPr>
          <w:rFonts w:hint="eastAsia"/>
        </w:rPr>
        <w:t>”，基于“</w:t>
      </w:r>
      <w:r>
        <w:rPr>
          <w:rFonts w:hint="eastAsia"/>
        </w:rPr>
        <w:t>江苏省农科院能力开放云平台</w:t>
      </w:r>
      <w:r w:rsidRPr="00D439DB">
        <w:rPr>
          <w:rFonts w:hint="eastAsia"/>
        </w:rPr>
        <w:t>能力开放云平台</w:t>
      </w:r>
      <w:r w:rsidRPr="00CB5EC7">
        <w:rPr>
          <w:rFonts w:hint="eastAsia"/>
        </w:rPr>
        <w:t>”开发，</w:t>
      </w:r>
      <w:r>
        <w:rPr>
          <w:rFonts w:hint="eastAsia"/>
        </w:rPr>
        <w:t>须掌握基于平台</w:t>
      </w:r>
      <w:r w:rsidRPr="00CB5EC7">
        <w:rPr>
          <w:rFonts w:hint="eastAsia"/>
        </w:rPr>
        <w:t>配置开发的</w:t>
      </w:r>
      <w:r>
        <w:rPr>
          <w:rFonts w:hint="eastAsia"/>
        </w:rPr>
        <w:t>基础知识（院方提供相应的短期培训即可掌握）</w:t>
      </w:r>
      <w:r w:rsidRPr="00CB5EC7">
        <w:rPr>
          <w:rFonts w:hint="eastAsia"/>
        </w:rPr>
        <w:t>。</w:t>
      </w:r>
    </w:p>
    <w:p w:rsidR="00740E96" w:rsidRPr="00CB5EC7" w:rsidRDefault="00740E96" w:rsidP="00740E96">
      <w:pPr>
        <w:pStyle w:val="A8"/>
        <w:rPr>
          <w:b/>
        </w:rPr>
      </w:pPr>
      <w:r w:rsidRPr="00CB5EC7">
        <w:rPr>
          <w:rFonts w:hint="eastAsia"/>
          <w:b/>
        </w:rPr>
        <w:t>二、</w:t>
      </w:r>
      <w:r w:rsidRPr="00CB5EC7">
        <w:rPr>
          <w:b/>
        </w:rPr>
        <w:t>系统</w:t>
      </w:r>
      <w:r w:rsidRPr="00CB5EC7">
        <w:rPr>
          <w:rFonts w:hint="eastAsia"/>
          <w:b/>
        </w:rPr>
        <w:t>主要功能</w:t>
      </w:r>
    </w:p>
    <w:p w:rsidR="00740E96" w:rsidRPr="00CB5EC7" w:rsidRDefault="00740E96" w:rsidP="00740E96">
      <w:pPr>
        <w:pStyle w:val="A8"/>
      </w:pPr>
      <w:r w:rsidRPr="00CB5EC7">
        <w:t>本系统为一个</w:t>
      </w:r>
      <w:r w:rsidRPr="00CB5EC7">
        <w:rPr>
          <w:rFonts w:hint="eastAsia"/>
        </w:rPr>
        <w:t>完整</w:t>
      </w:r>
      <w:r w:rsidRPr="00CB5EC7">
        <w:t>的电子政务</w:t>
      </w:r>
      <w:r>
        <w:rPr>
          <w:rFonts w:hint="eastAsia"/>
        </w:rPr>
        <w:t>业务</w:t>
      </w:r>
      <w:r w:rsidRPr="00CB5EC7">
        <w:t>系统，</w:t>
      </w:r>
      <w:r>
        <w:rPr>
          <w:rFonts w:hint="eastAsia"/>
        </w:rPr>
        <w:t>要求</w:t>
      </w:r>
      <w:r w:rsidRPr="00CB5EC7">
        <w:t>采用统一的WEB应用管理控制和信息显示框架，</w:t>
      </w:r>
      <w:r w:rsidRPr="00CB5EC7">
        <w:rPr>
          <w:rFonts w:hint="eastAsia"/>
        </w:rPr>
        <w:t>重点流程与模块包括立项流程</w:t>
      </w:r>
      <w:r w:rsidRPr="00CB5EC7">
        <w:t>、</w:t>
      </w:r>
      <w:r w:rsidRPr="00CB5EC7">
        <w:rPr>
          <w:rFonts w:hint="eastAsia"/>
        </w:rPr>
        <w:t>经费预算流程、项目实施流程、管理费绩效提取流程、汇总统计模块</w:t>
      </w:r>
      <w:r w:rsidRPr="00CB5EC7">
        <w:t>、基础数据操作</w:t>
      </w:r>
      <w:r w:rsidRPr="00CB5EC7">
        <w:rPr>
          <w:rFonts w:hint="eastAsia"/>
        </w:rPr>
        <w:t>模块</w:t>
      </w:r>
      <w:r w:rsidRPr="00CB5EC7">
        <w:t>等。</w:t>
      </w:r>
      <w:r>
        <w:rPr>
          <w:rFonts w:hint="eastAsia"/>
        </w:rPr>
        <w:t>系统需</w:t>
      </w:r>
      <w:r w:rsidRPr="00CB5EC7">
        <w:t>兼容当前流行的多种WEB浏览器，提供方便的信息列表排序查看功能，</w:t>
      </w:r>
      <w:r>
        <w:rPr>
          <w:rFonts w:hint="eastAsia"/>
        </w:rPr>
        <w:t>拥有良好的</w:t>
      </w:r>
      <w:r w:rsidRPr="00CB5EC7">
        <w:t>用户体验</w:t>
      </w:r>
      <w:r>
        <w:rPr>
          <w:rFonts w:hint="eastAsia"/>
        </w:rPr>
        <w:t>。</w:t>
      </w:r>
    </w:p>
    <w:p w:rsidR="00740E96" w:rsidRPr="00CB5EC7" w:rsidRDefault="00740E96" w:rsidP="00740E96">
      <w:pPr>
        <w:pStyle w:val="A8"/>
      </w:pPr>
      <w:r w:rsidRPr="00CB5EC7">
        <w:rPr>
          <w:rFonts w:hint="eastAsia"/>
        </w:rPr>
        <w:t>1</w:t>
      </w:r>
      <w:r w:rsidRPr="00CB5EC7">
        <w:t>、</w:t>
      </w:r>
      <w:r w:rsidRPr="00CB5EC7">
        <w:rPr>
          <w:rFonts w:hint="eastAsia"/>
        </w:rPr>
        <w:t>立项流程模块</w:t>
      </w:r>
    </w:p>
    <w:p w:rsidR="00740E96" w:rsidRPr="00CB5EC7" w:rsidRDefault="00740E96" w:rsidP="00740E96">
      <w:pPr>
        <w:pStyle w:val="A8"/>
      </w:pPr>
      <w:r>
        <w:rPr>
          <w:rFonts w:hint="eastAsia"/>
        </w:rPr>
        <w:t>用户登录江苏省农科院统一门户，</w:t>
      </w:r>
      <w:r w:rsidRPr="00CB5EC7">
        <w:rPr>
          <w:rFonts w:hint="eastAsia"/>
        </w:rPr>
        <w:t>进入项目管理菜单后，创建项目并填写对应项目字段数据，提交单位科研管理处进行审核，填写项目必须选择项目对应的分类，单位科研管理处审核不通过的必须填写理由，方便填报人员查阅。</w:t>
      </w:r>
    </w:p>
    <w:p w:rsidR="00740E96" w:rsidRPr="00CB5EC7" w:rsidRDefault="00740E96" w:rsidP="00740E96">
      <w:pPr>
        <w:pStyle w:val="A8"/>
      </w:pPr>
      <w:r w:rsidRPr="00CB5EC7">
        <w:rPr>
          <w:rFonts w:hint="eastAsia"/>
        </w:rPr>
        <w:t>2、经费预算流程模块</w:t>
      </w:r>
    </w:p>
    <w:p w:rsidR="00740E96" w:rsidRPr="00CB5EC7" w:rsidRDefault="00740E96" w:rsidP="00740E96">
      <w:pPr>
        <w:pStyle w:val="A8"/>
      </w:pPr>
      <w:r w:rsidRPr="00CB5EC7">
        <w:rPr>
          <w:rFonts w:hint="eastAsia"/>
        </w:rPr>
        <w:t>由</w:t>
      </w:r>
      <w:r>
        <w:rPr>
          <w:rFonts w:hint="eastAsia"/>
        </w:rPr>
        <w:t>研究所科管</w:t>
      </w:r>
      <w:r w:rsidRPr="00CB5EC7">
        <w:rPr>
          <w:rFonts w:hint="eastAsia"/>
        </w:rPr>
        <w:t>审核单位用户上报的经费预算信息，预算字段由院科研处提供，并进行自动合计与计算累计预算值，由</w:t>
      </w:r>
      <w:r>
        <w:rPr>
          <w:rFonts w:hint="eastAsia"/>
        </w:rPr>
        <w:t>科管</w:t>
      </w:r>
      <w:r w:rsidRPr="00CB5EC7">
        <w:rPr>
          <w:rFonts w:hint="eastAsia"/>
        </w:rPr>
        <w:t>审核，不通过需要填写退回理由，科研处审核与表格导出并备案，财务处最终审核与备案，最后由会计中心具体办理。</w:t>
      </w:r>
    </w:p>
    <w:p w:rsidR="00740E96" w:rsidRPr="00CB5EC7" w:rsidRDefault="00740E96" w:rsidP="00740E96">
      <w:pPr>
        <w:pStyle w:val="A8"/>
      </w:pPr>
      <w:r w:rsidRPr="00CB5EC7">
        <w:rPr>
          <w:rFonts w:hint="eastAsia"/>
        </w:rPr>
        <w:t>3、项目实施流程模块</w:t>
      </w:r>
    </w:p>
    <w:p w:rsidR="00740E96" w:rsidRPr="00CB5EC7" w:rsidRDefault="00740E96" w:rsidP="00740E96">
      <w:pPr>
        <w:pStyle w:val="A8"/>
      </w:pPr>
      <w:r w:rsidRPr="00CB5EC7">
        <w:rPr>
          <w:rFonts w:hint="eastAsia"/>
        </w:rPr>
        <w:t>项目实施对于重点项目要求按期进行上报，一般项目按照常规进行上报，在系统中要能明确区别一般项目和重点项目，设立标记，便于查阅。</w:t>
      </w:r>
      <w:r>
        <w:rPr>
          <w:rFonts w:hint="eastAsia"/>
        </w:rPr>
        <w:t>研究所</w:t>
      </w:r>
      <w:r w:rsidRPr="00CB5EC7">
        <w:rPr>
          <w:rFonts w:hint="eastAsia"/>
        </w:rPr>
        <w:t>科</w:t>
      </w:r>
      <w:r>
        <w:rPr>
          <w:rFonts w:hint="eastAsia"/>
        </w:rPr>
        <w:t>管</w:t>
      </w:r>
      <w:r w:rsidRPr="00CB5EC7">
        <w:rPr>
          <w:rFonts w:hint="eastAsia"/>
        </w:rPr>
        <w:t>审核，上报到院科研处最终审核，对项目进行评估。项目变更需要填写不同的描述内容，提供给单位科研管理处审核并讨论研究，填写变更意见，指导项目后续变更工作。</w:t>
      </w:r>
    </w:p>
    <w:p w:rsidR="00740E96" w:rsidRPr="00CB5EC7" w:rsidRDefault="00740E96" w:rsidP="00740E96">
      <w:pPr>
        <w:pStyle w:val="A8"/>
      </w:pPr>
      <w:r w:rsidRPr="00CB5EC7">
        <w:rPr>
          <w:rFonts w:hint="eastAsia"/>
        </w:rPr>
        <w:t>4、管理费绩效提取流程模块</w:t>
      </w:r>
    </w:p>
    <w:p w:rsidR="00740E96" w:rsidRPr="00CB5EC7" w:rsidRDefault="00740E96" w:rsidP="00740E96">
      <w:pPr>
        <w:pStyle w:val="A8"/>
      </w:pPr>
      <w:r w:rsidRPr="00CB5EC7">
        <w:rPr>
          <w:rFonts w:hint="eastAsia"/>
        </w:rPr>
        <w:t>申请管理费、绩效提取按照表格内容如实填写，按照比例计算百分比，提交到</w:t>
      </w:r>
      <w:r>
        <w:rPr>
          <w:rFonts w:hint="eastAsia"/>
        </w:rPr>
        <w:t>研究所科管</w:t>
      </w:r>
      <w:r w:rsidRPr="00CB5EC7">
        <w:rPr>
          <w:rFonts w:hint="eastAsia"/>
        </w:rPr>
        <w:t>、院科研处、财务处审核，</w:t>
      </w:r>
      <w:r>
        <w:rPr>
          <w:rFonts w:hint="eastAsia"/>
        </w:rPr>
        <w:t>科管</w:t>
      </w:r>
      <w:r w:rsidRPr="00CB5EC7">
        <w:rPr>
          <w:rFonts w:hint="eastAsia"/>
        </w:rPr>
        <w:t>审核节点，自动导出当前单位和年度下项目绩效提取审批表，并自动计算每个项目的合计值。按管理费规定一次生成，可按到账经费多次提取，管理费预算不足的从自有资金补足。</w:t>
      </w:r>
    </w:p>
    <w:p w:rsidR="00740E96" w:rsidRPr="00CB5EC7" w:rsidRDefault="00740E96" w:rsidP="00740E96">
      <w:pPr>
        <w:pStyle w:val="A8"/>
      </w:pPr>
      <w:r w:rsidRPr="00CB5EC7">
        <w:rPr>
          <w:rFonts w:hint="eastAsia"/>
        </w:rPr>
        <w:t>5、汇总统计模块</w:t>
      </w:r>
    </w:p>
    <w:p w:rsidR="00740E96" w:rsidRPr="00CB5EC7" w:rsidRDefault="00740E96" w:rsidP="00740E96">
      <w:pPr>
        <w:pStyle w:val="A8"/>
      </w:pPr>
      <w:r w:rsidRPr="00CB5EC7">
        <w:rPr>
          <w:rFonts w:hint="eastAsia"/>
        </w:rPr>
        <w:t>此模块是对系统内所有项目进行实时统计，帮助农科院进行项目分析、资料备案、材料撰写、会议汇报而用，主要的输出形式为管理费年度提取清单、绩效年度提取清单、新上项目年度统计表、在研项目年度统计表、项目分类年度统计表、个人项目档案等表格。</w:t>
      </w:r>
    </w:p>
    <w:p w:rsidR="00740E96" w:rsidRPr="00CB5EC7" w:rsidRDefault="00740E96" w:rsidP="00740E96">
      <w:pPr>
        <w:pStyle w:val="A8"/>
      </w:pPr>
      <w:r w:rsidRPr="00CB5EC7">
        <w:rPr>
          <w:rFonts w:hint="eastAsia"/>
        </w:rPr>
        <w:t>6、电子签名与审核提示</w:t>
      </w:r>
    </w:p>
    <w:p w:rsidR="00740E96" w:rsidRPr="00CB5EC7" w:rsidRDefault="00740E96" w:rsidP="00740E96">
      <w:pPr>
        <w:pStyle w:val="A8"/>
      </w:pPr>
      <w:r w:rsidRPr="00CB5EC7">
        <w:rPr>
          <w:rFonts w:hint="eastAsia"/>
        </w:rPr>
        <w:lastRenderedPageBreak/>
        <w:t>以上模块在涉及经费环节审批流程中，都需要电子签名以确保审核的有效性，审核人员的电子签名，必须在系统建立之初存入系统的人员信息中，便于本系统动态提取和识别。审核是本系统较为频繁操作的功能，系统需要有准确的提示消息，用户登陆，立即提示审核信息。</w:t>
      </w:r>
    </w:p>
    <w:p w:rsidR="00740E96" w:rsidRPr="00CB5EC7" w:rsidRDefault="00740E96" w:rsidP="00740E96">
      <w:pPr>
        <w:pStyle w:val="A8"/>
      </w:pPr>
      <w:r w:rsidRPr="00CB5EC7">
        <w:rPr>
          <w:rFonts w:hint="eastAsia"/>
        </w:rPr>
        <w:t>7、基础数据操作与生成编号模块</w:t>
      </w:r>
    </w:p>
    <w:p w:rsidR="00740E96" w:rsidRDefault="00740E96" w:rsidP="00740E96">
      <w:pPr>
        <w:pStyle w:val="A8"/>
      </w:pPr>
      <w:r w:rsidRPr="00CB5EC7">
        <w:rPr>
          <w:rFonts w:hint="eastAsia"/>
        </w:rPr>
        <w:t>对于项目常用业务数据，建议方便快捷的进行管理，类似项目分类等信息。项目上报在院科研处审核通过后，按照计划级别、计划来源（分类）、合同级别、项目年度、数字序号生成项目编号、之后作为每个项目的标准代号，统一管理归档。</w:t>
      </w:r>
    </w:p>
    <w:p w:rsidR="00740E96" w:rsidRPr="001D5D31" w:rsidRDefault="00740E96" w:rsidP="00740E96">
      <w:pPr>
        <w:pStyle w:val="A8"/>
        <w:rPr>
          <w:b/>
        </w:rPr>
      </w:pPr>
      <w:r>
        <w:rPr>
          <w:rFonts w:hint="eastAsia"/>
          <w:b/>
        </w:rPr>
        <w:t>三</w:t>
      </w:r>
      <w:r w:rsidRPr="001D5D31">
        <w:rPr>
          <w:b/>
        </w:rPr>
        <w:t>、</w:t>
      </w:r>
      <w:r>
        <w:rPr>
          <w:rFonts w:hint="eastAsia"/>
          <w:b/>
        </w:rPr>
        <w:t>中标</w:t>
      </w:r>
      <w:r>
        <w:rPr>
          <w:b/>
        </w:rPr>
        <w:t>厂商需要遵循</w:t>
      </w:r>
      <w:r>
        <w:rPr>
          <w:rFonts w:hint="eastAsia"/>
          <w:b/>
        </w:rPr>
        <w:t>及</w:t>
      </w:r>
      <w:r>
        <w:rPr>
          <w:b/>
        </w:rPr>
        <w:t>使用</w:t>
      </w:r>
      <w:r>
        <w:rPr>
          <w:rFonts w:hint="eastAsia"/>
          <w:b/>
        </w:rPr>
        <w:t>院</w:t>
      </w:r>
      <w:r w:rsidRPr="001D5D31">
        <w:rPr>
          <w:b/>
        </w:rPr>
        <w:t>云平台</w:t>
      </w:r>
      <w:r>
        <w:rPr>
          <w:rFonts w:hint="eastAsia"/>
          <w:b/>
        </w:rPr>
        <w:t>所</w:t>
      </w:r>
      <w:r w:rsidRPr="001D5D31">
        <w:rPr>
          <w:b/>
        </w:rPr>
        <w:t>提供的</w:t>
      </w:r>
      <w:r>
        <w:rPr>
          <w:rFonts w:hint="eastAsia"/>
          <w:b/>
        </w:rPr>
        <w:t>资源和</w:t>
      </w:r>
      <w:r>
        <w:rPr>
          <w:b/>
        </w:rPr>
        <w:t>服务</w:t>
      </w:r>
    </w:p>
    <w:p w:rsidR="00740E96" w:rsidRPr="000B7E3C" w:rsidRDefault="00740E96" w:rsidP="00740E96">
      <w:pPr>
        <w:pStyle w:val="A8"/>
      </w:pPr>
      <w:r w:rsidRPr="000B7E3C">
        <w:t>1、基础</w:t>
      </w:r>
      <w:r>
        <w:rPr>
          <w:rFonts w:hint="eastAsia"/>
        </w:rPr>
        <w:t>应用</w:t>
      </w:r>
      <w:r w:rsidRPr="000B7E3C">
        <w:t xml:space="preserve">框架 </w:t>
      </w:r>
    </w:p>
    <w:p w:rsidR="00740E96" w:rsidRPr="000B7E3C" w:rsidRDefault="00740E96" w:rsidP="00740E96">
      <w:pPr>
        <w:pStyle w:val="A8"/>
      </w:pPr>
      <w:r>
        <w:rPr>
          <w:rFonts w:hint="eastAsia"/>
        </w:rPr>
        <w:t>云平台提供应用开发代码框架（PHP或Java），将应用开发涉及的平台共享能力访问、应用监控、基础应用页面组件等封装成标准化的框架，包含</w:t>
      </w:r>
      <w:r w:rsidRPr="000B7E3C">
        <w:t>用户及角色管理、组织机构管理、基础数据操作</w:t>
      </w:r>
      <w:r>
        <w:rPr>
          <w:rFonts w:hint="eastAsia"/>
        </w:rPr>
        <w:t>、UI、UE</w:t>
      </w:r>
      <w:r>
        <w:t>规范等</w:t>
      </w:r>
      <w:r w:rsidRPr="000B7E3C">
        <w:t>。</w:t>
      </w:r>
      <w:r>
        <w:rPr>
          <w:rFonts w:hint="eastAsia"/>
        </w:rPr>
        <w:t>中标</w:t>
      </w:r>
      <w:r>
        <w:t>厂商</w:t>
      </w:r>
      <w:r>
        <w:rPr>
          <w:rFonts w:hint="eastAsia"/>
        </w:rPr>
        <w:t>只需在</w:t>
      </w:r>
      <w:r>
        <w:t>整体的框架下</w:t>
      </w:r>
      <w:r>
        <w:rPr>
          <w:rFonts w:hint="eastAsia"/>
        </w:rPr>
        <w:t>关注应用</w:t>
      </w:r>
      <w:r>
        <w:t>的</w:t>
      </w:r>
      <w:r>
        <w:rPr>
          <w:rFonts w:hint="eastAsia"/>
        </w:rPr>
        <w:t>业务逻辑和展现方式的</w:t>
      </w:r>
      <w:r>
        <w:t>实现</w:t>
      </w:r>
      <w:r>
        <w:rPr>
          <w:rFonts w:hint="eastAsia"/>
        </w:rPr>
        <w:t>。</w:t>
      </w:r>
      <w:r w:rsidDel="0030201F">
        <w:rPr>
          <w:rFonts w:hint="eastAsia"/>
        </w:rPr>
        <w:t xml:space="preserve"> </w:t>
      </w:r>
    </w:p>
    <w:p w:rsidR="00740E96" w:rsidRDefault="00740E96" w:rsidP="00740E96">
      <w:pPr>
        <w:pStyle w:val="A8"/>
      </w:pPr>
      <w:r>
        <w:rPr>
          <w:rFonts w:hint="eastAsia"/>
        </w:rPr>
        <w:t>2、软件运行环境</w:t>
      </w:r>
    </w:p>
    <w:p w:rsidR="00740E96" w:rsidRDefault="00740E96" w:rsidP="00740E96">
      <w:pPr>
        <w:pStyle w:val="A8"/>
      </w:pPr>
      <w:r>
        <w:rPr>
          <w:rFonts w:hint="eastAsia"/>
        </w:rPr>
        <w:t>院平台将</w:t>
      </w:r>
      <w:r>
        <w:t>为中标厂商提供</w:t>
      </w:r>
      <w:r>
        <w:rPr>
          <w:rFonts w:hint="eastAsia"/>
        </w:rPr>
        <w:t>系统开发、测试和运行的软硬件环境，如硬件服务器、数据库及容器化管理系统等，</w:t>
      </w:r>
      <w:r>
        <w:t>中标厂商</w:t>
      </w:r>
      <w:r>
        <w:rPr>
          <w:rFonts w:hint="eastAsia"/>
        </w:rPr>
        <w:t>可直接使用。</w:t>
      </w:r>
      <w:r w:rsidDel="00BC09A1">
        <w:t xml:space="preserve"> </w:t>
      </w:r>
    </w:p>
    <w:p w:rsidR="00740E96" w:rsidRDefault="00740E96" w:rsidP="00740E96">
      <w:pPr>
        <w:pStyle w:val="A8"/>
      </w:pPr>
      <w:r>
        <w:rPr>
          <w:rFonts w:hint="eastAsia"/>
        </w:rPr>
        <w:t>3、平台提供的</w:t>
      </w:r>
      <w:r>
        <w:t>服务</w:t>
      </w:r>
    </w:p>
    <w:p w:rsidR="00740E96" w:rsidRDefault="00740E96" w:rsidP="00740E96">
      <w:pPr>
        <w:pStyle w:val="A8"/>
      </w:pPr>
      <w:r>
        <w:rPr>
          <w:rFonts w:hint="eastAsia"/>
        </w:rPr>
        <w:t>院平台</w:t>
      </w:r>
      <w:r>
        <w:t>已经为</w:t>
      </w:r>
      <w:r>
        <w:rPr>
          <w:rFonts w:hint="eastAsia"/>
        </w:rPr>
        <w:t>中标</w:t>
      </w:r>
      <w:r>
        <w:t>厂商提供了</w:t>
      </w:r>
      <w:r>
        <w:rPr>
          <w:rFonts w:hint="eastAsia"/>
        </w:rPr>
        <w:t>4</w:t>
      </w:r>
      <w:r>
        <w:t>A服务、待办服务</w:t>
      </w:r>
      <w:r>
        <w:rPr>
          <w:rFonts w:hint="eastAsia"/>
        </w:rPr>
        <w:t>、日志服务、缓存</w:t>
      </w:r>
      <w:r>
        <w:t>服务</w:t>
      </w:r>
      <w:r>
        <w:rPr>
          <w:rFonts w:hint="eastAsia"/>
        </w:rPr>
        <w:t>、</w:t>
      </w:r>
      <w:r>
        <w:t>流程服务等</w:t>
      </w:r>
      <w:r>
        <w:rPr>
          <w:rFonts w:hint="eastAsia"/>
        </w:rPr>
        <w:t>，</w:t>
      </w:r>
      <w:r>
        <w:t>开发厂商</w:t>
      </w:r>
      <w:r>
        <w:rPr>
          <w:rFonts w:hint="eastAsia"/>
        </w:rPr>
        <w:t>可在</w:t>
      </w:r>
      <w:r>
        <w:t>实际开发工作</w:t>
      </w:r>
      <w:r>
        <w:rPr>
          <w:rFonts w:hint="eastAsia"/>
        </w:rPr>
        <w:t>中</w:t>
      </w:r>
      <w:r>
        <w:t>根据规范直接</w:t>
      </w:r>
      <w:r>
        <w:rPr>
          <w:rFonts w:hint="eastAsia"/>
        </w:rPr>
        <w:t>调用</w:t>
      </w:r>
      <w:r>
        <w:t>此类</w:t>
      </w:r>
      <w:r>
        <w:rPr>
          <w:rFonts w:hint="eastAsia"/>
        </w:rPr>
        <w:t>服务</w:t>
      </w:r>
      <w:r>
        <w:t>，无需重新开发</w:t>
      </w:r>
      <w:r>
        <w:rPr>
          <w:rFonts w:hint="eastAsia"/>
        </w:rPr>
        <w:t>。同时，平台提供基础的用户、组织机构等相关数据，可直接用于本项目。</w:t>
      </w:r>
    </w:p>
    <w:p w:rsidR="00740E96" w:rsidRDefault="00740E96" w:rsidP="00740E96">
      <w:pPr>
        <w:pStyle w:val="A8"/>
      </w:pPr>
      <w:r>
        <w:rPr>
          <w:rFonts w:hint="eastAsia"/>
        </w:rPr>
        <w:t>在</w:t>
      </w:r>
      <w:r>
        <w:t>项目实施过程中，</w:t>
      </w:r>
      <w:r>
        <w:rPr>
          <w:rFonts w:hint="eastAsia"/>
        </w:rPr>
        <w:t>中标</w:t>
      </w:r>
      <w:r>
        <w:t>厂商需要</w:t>
      </w:r>
      <w:r>
        <w:rPr>
          <w:rFonts w:hint="eastAsia"/>
        </w:rPr>
        <w:t>向院平台</w:t>
      </w:r>
      <w:r>
        <w:t>提</w:t>
      </w:r>
      <w:r>
        <w:rPr>
          <w:rFonts w:hint="eastAsia"/>
        </w:rPr>
        <w:t>交数据库</w:t>
      </w:r>
      <w:r>
        <w:t>表模型</w:t>
      </w:r>
      <w:r>
        <w:rPr>
          <w:rFonts w:hint="eastAsia"/>
        </w:rPr>
        <w:t>，对外</w:t>
      </w:r>
      <w:r>
        <w:t>提供数据</w:t>
      </w:r>
      <w:r>
        <w:rPr>
          <w:rFonts w:hint="eastAsia"/>
        </w:rPr>
        <w:t>和</w:t>
      </w:r>
      <w:r>
        <w:t>服务时需要</w:t>
      </w:r>
      <w:r>
        <w:rPr>
          <w:rFonts w:hint="eastAsia"/>
        </w:rPr>
        <w:t>遵从</w:t>
      </w:r>
      <w:r>
        <w:t>院平台的</w:t>
      </w:r>
      <w:r>
        <w:rPr>
          <w:rFonts w:hint="eastAsia"/>
        </w:rPr>
        <w:t>相关技术</w:t>
      </w:r>
      <w:r>
        <w:t>规范。</w:t>
      </w:r>
      <w:r>
        <w:rPr>
          <w:rFonts w:hint="eastAsia"/>
        </w:rPr>
        <w:t>项目完成后，中标</w:t>
      </w:r>
      <w:r>
        <w:t>厂商需</w:t>
      </w:r>
      <w:r>
        <w:rPr>
          <w:rFonts w:hint="eastAsia"/>
        </w:rPr>
        <w:t>向院方</w:t>
      </w:r>
      <w:r>
        <w:t>提供</w:t>
      </w:r>
      <w:r w:rsidRPr="00570168">
        <w:rPr>
          <w:rFonts w:hint="eastAsia"/>
        </w:rPr>
        <w:t>使用手册、运维文档</w:t>
      </w:r>
      <w:r>
        <w:rPr>
          <w:rFonts w:hint="eastAsia"/>
        </w:rPr>
        <w:t>等相关文档</w:t>
      </w:r>
      <w:r>
        <w:t>，</w:t>
      </w:r>
      <w:r>
        <w:rPr>
          <w:rFonts w:hint="eastAsia"/>
        </w:rPr>
        <w:t>且须</w:t>
      </w:r>
      <w:r>
        <w:t>提供所有</w:t>
      </w:r>
      <w:r>
        <w:rPr>
          <w:rFonts w:hint="eastAsia"/>
        </w:rPr>
        <w:t>的</w:t>
      </w:r>
      <w:r>
        <w:t>程序源</w:t>
      </w:r>
      <w:r>
        <w:rPr>
          <w:rFonts w:hint="eastAsia"/>
        </w:rPr>
        <w:t>代码</w:t>
      </w:r>
      <w:r>
        <w:t>。</w:t>
      </w:r>
    </w:p>
    <w:p w:rsidR="00740E96" w:rsidRDefault="00740E96" w:rsidP="00740E96">
      <w:pPr>
        <w:pStyle w:val="A8"/>
        <w:ind w:firstLine="0"/>
        <w:rPr>
          <w:rFonts w:ascii="Times New Roman" w:eastAsia="Arial Unicode MS" w:hAnsi="Times New Roman" w:cs="Times New Roman"/>
          <w:color w:val="auto"/>
          <w:kern w:val="0"/>
          <w:sz w:val="20"/>
          <w:szCs w:val="20"/>
        </w:rPr>
      </w:pPr>
      <w:r w:rsidRPr="000B7E3C">
        <w:br w:type="page"/>
      </w:r>
    </w:p>
    <w:p w:rsidR="00740E96" w:rsidRDefault="00740E96" w:rsidP="00740E96">
      <w:pPr>
        <w:pStyle w:val="110"/>
      </w:pPr>
      <w:bookmarkStart w:id="14" w:name="_Toc11"/>
      <w:r>
        <w:rPr>
          <w:rFonts w:eastAsia="黑体"/>
        </w:rPr>
        <w:lastRenderedPageBreak/>
        <w:t>第</w:t>
      </w:r>
      <w:r>
        <w:rPr>
          <w:rFonts w:eastAsia="黑体" w:hint="eastAsia"/>
        </w:rPr>
        <w:t>四</w:t>
      </w:r>
      <w:r>
        <w:rPr>
          <w:rFonts w:eastAsia="黑体"/>
        </w:rPr>
        <w:t>章</w:t>
      </w:r>
      <w:r>
        <w:rPr>
          <w:rFonts w:eastAsia="黑体"/>
        </w:rPr>
        <w:t xml:space="preserve"> </w:t>
      </w:r>
      <w:r>
        <w:rPr>
          <w:rFonts w:eastAsia="黑体"/>
        </w:rPr>
        <w:t>投标文件格式</w:t>
      </w:r>
      <w:bookmarkEnd w:id="14"/>
    </w:p>
    <w:p w:rsidR="00740E96" w:rsidRDefault="00740E96" w:rsidP="00740E96">
      <w:pPr>
        <w:pStyle w:val="A8"/>
      </w:pPr>
    </w:p>
    <w:p w:rsidR="00740E96" w:rsidRDefault="00740E96" w:rsidP="00740E96">
      <w:pPr>
        <w:pStyle w:val="A8"/>
      </w:pPr>
      <w:r>
        <w:t>投标文件</w:t>
      </w: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r>
        <w:t>投标项目：</w:t>
      </w: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r>
        <w:t>投标人名称 ：</w:t>
      </w:r>
    </w:p>
    <w:p w:rsidR="00740E96" w:rsidRDefault="00740E96" w:rsidP="00740E96">
      <w:pPr>
        <w:pStyle w:val="A8"/>
      </w:pPr>
      <w:r>
        <w:t>日      期 ：</w:t>
      </w:r>
    </w:p>
    <w:p w:rsidR="00740E96" w:rsidRDefault="00740E96" w:rsidP="00740E96">
      <w:pPr>
        <w:pStyle w:val="A8"/>
      </w:pPr>
    </w:p>
    <w:p w:rsidR="00740E96" w:rsidRDefault="00740E96" w:rsidP="00740E96">
      <w:pPr>
        <w:pStyle w:val="A8"/>
        <w:rPr>
          <w:rFonts w:ascii="Arial Unicode MS" w:eastAsia="Arial Unicode MS" w:hAnsi="Arial Unicode MS" w:cs="Arial Unicode MS"/>
        </w:rPr>
        <w:sectPr w:rsidR="00740E96">
          <w:pgSz w:w="11900" w:h="16840"/>
          <w:pgMar w:top="1440" w:right="1800" w:bottom="1440" w:left="1800" w:header="851" w:footer="992" w:gutter="0"/>
          <w:cols w:space="720"/>
        </w:sectPr>
      </w:pPr>
    </w:p>
    <w:p w:rsidR="00740E96" w:rsidRDefault="00740E96" w:rsidP="00740E96">
      <w:pPr>
        <w:pStyle w:val="210"/>
      </w:pPr>
      <w:bookmarkStart w:id="15" w:name="_Toc12"/>
      <w:r>
        <w:rPr>
          <w:rFonts w:eastAsia="黑体"/>
        </w:rPr>
        <w:lastRenderedPageBreak/>
        <w:t>（一）投标函格式</w:t>
      </w:r>
      <w:bookmarkEnd w:id="15"/>
    </w:p>
    <w:p w:rsidR="00740E96" w:rsidRDefault="00740E96" w:rsidP="00740E96">
      <w:pPr>
        <w:pStyle w:val="A8"/>
      </w:pPr>
      <w:r>
        <w:t>投  标  函</w:t>
      </w:r>
    </w:p>
    <w:p w:rsidR="00740E96" w:rsidRDefault="00740E96" w:rsidP="00740E96">
      <w:pPr>
        <w:pStyle w:val="A8"/>
      </w:pPr>
      <w:r>
        <w:t>致：江苏省农科院</w:t>
      </w:r>
    </w:p>
    <w:p w:rsidR="00740E96" w:rsidRDefault="00740E96" w:rsidP="00740E96">
      <w:pPr>
        <w:pStyle w:val="A8"/>
      </w:pPr>
      <w:r>
        <w:t>根据贵方关于“江苏省农科院科研项目管理系统</w:t>
      </w:r>
      <w:r>
        <w:rPr>
          <w:rFonts w:hint="eastAsia"/>
        </w:rPr>
        <w:t>软件</w:t>
      </w:r>
      <w:r>
        <w:t>开发”招标文件要求，正式授权下述签字人           (姓名和职务)代表                    （投标人名称），提交下述文件正本一份，副本一份：</w:t>
      </w:r>
    </w:p>
    <w:p w:rsidR="00740E96" w:rsidRDefault="00740E96" w:rsidP="00740E96">
      <w:pPr>
        <w:pStyle w:val="A8"/>
      </w:pPr>
      <w:r>
        <w:t>投标函、法定代表人授权书、合格供应商声明函、开标一览表、供货一览表、开发方案、售后服务承诺及招标文件要求的其他相关资料。</w:t>
      </w:r>
    </w:p>
    <w:p w:rsidR="00740E96" w:rsidRDefault="00740E96" w:rsidP="00740E96">
      <w:pPr>
        <w:pStyle w:val="A8"/>
      </w:pPr>
      <w:r>
        <w:t>据此函，签字人兹宣布同意如下：</w:t>
      </w:r>
    </w:p>
    <w:p w:rsidR="00740E96" w:rsidRDefault="00740E96" w:rsidP="00740E96">
      <w:pPr>
        <w:pStyle w:val="A8"/>
      </w:pPr>
      <w:r>
        <w:t>1.按项目需求的总报价为（大写）             元人民币。</w:t>
      </w:r>
    </w:p>
    <w:p w:rsidR="00740E96" w:rsidRDefault="00740E96" w:rsidP="00740E96">
      <w:pPr>
        <w:pStyle w:val="A8"/>
      </w:pPr>
      <w:r>
        <w:t>2.我们完全理解贵方不一定要接受最低报价的投标文件。</w:t>
      </w:r>
    </w:p>
    <w:p w:rsidR="00740E96" w:rsidRDefault="00740E96" w:rsidP="00740E96">
      <w:pPr>
        <w:pStyle w:val="A8"/>
      </w:pPr>
      <w:r>
        <w:t>3.我们已详细审核全部招标文件及其有效补充文件，我们知道必须放弃提出含糊不清或误解的问题的权利。</w:t>
      </w:r>
    </w:p>
    <w:p w:rsidR="00740E96" w:rsidRDefault="00740E96" w:rsidP="00740E96">
      <w:pPr>
        <w:pStyle w:val="A8"/>
      </w:pPr>
      <w:r>
        <w:t>4.我们同意从规定的招标日期起遵循提交的投标文件，并对我们具有约束力。</w:t>
      </w:r>
    </w:p>
    <w:p w:rsidR="00740E96" w:rsidRDefault="00740E96" w:rsidP="00740E96">
      <w:pPr>
        <w:pStyle w:val="A8"/>
      </w:pPr>
      <w:r>
        <w:t>5.同意向贵方提供贵方可能要求的与招标有关的任何证据或资料。</w:t>
      </w:r>
    </w:p>
    <w:p w:rsidR="00740E96" w:rsidRDefault="00740E96" w:rsidP="00740E96">
      <w:pPr>
        <w:pStyle w:val="A8"/>
      </w:pPr>
      <w:r>
        <w:t>6.一旦我方中标，我方将根据招标文件的规定，严格履行合同，并保证于承诺的时间完成项目启动开发、上线运行等服务，交付采购人验收、使用。</w:t>
      </w:r>
    </w:p>
    <w:p w:rsidR="00740E96" w:rsidRDefault="00740E96" w:rsidP="00740E96">
      <w:pPr>
        <w:pStyle w:val="A8"/>
      </w:pPr>
      <w:r>
        <w:t>7.我方将严格遵守《中华人民共和国政府采购法》第七十七条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740E96" w:rsidRDefault="00740E96" w:rsidP="00740E96">
      <w:pPr>
        <w:pStyle w:val="A8"/>
      </w:pPr>
      <w:r>
        <w:t>（1）提供虚假材料谋取中标、成交的；</w:t>
      </w:r>
    </w:p>
    <w:p w:rsidR="00740E96" w:rsidRDefault="00740E96" w:rsidP="00740E96">
      <w:pPr>
        <w:pStyle w:val="A8"/>
      </w:pPr>
      <w:r>
        <w:t>（2）采取不正当手段诋毁、排挤其他投标人的；</w:t>
      </w:r>
    </w:p>
    <w:p w:rsidR="00740E96" w:rsidRDefault="00740E96" w:rsidP="00740E96">
      <w:pPr>
        <w:pStyle w:val="A8"/>
      </w:pPr>
      <w:r>
        <w:t>（3）与采购人、其它投标人或者采购代理机构恶意串通的；</w:t>
      </w:r>
    </w:p>
    <w:p w:rsidR="00740E96" w:rsidRDefault="00740E96" w:rsidP="00740E96">
      <w:pPr>
        <w:pStyle w:val="A8"/>
      </w:pPr>
      <w:r>
        <w:t>（4）向采购人、采购代理机构行贿或者提供其他不正当利益的；</w:t>
      </w:r>
    </w:p>
    <w:p w:rsidR="00740E96" w:rsidRDefault="00740E96" w:rsidP="00740E96">
      <w:pPr>
        <w:pStyle w:val="A8"/>
      </w:pPr>
      <w:r>
        <w:t>（5）拒绝有关部门监督检查或提供虚假情况的。</w:t>
      </w:r>
    </w:p>
    <w:p w:rsidR="00740E96" w:rsidRDefault="00740E96" w:rsidP="00740E96">
      <w:pPr>
        <w:pStyle w:val="A8"/>
      </w:pPr>
      <w:r>
        <w:t>8.与本次招标有关的正式通讯地址为：</w:t>
      </w:r>
    </w:p>
    <w:p w:rsidR="00740E96" w:rsidRDefault="00740E96" w:rsidP="00740E96">
      <w:pPr>
        <w:pStyle w:val="A8"/>
      </w:pPr>
      <w:r>
        <w:t xml:space="preserve">供应商名称（盖章）：                            </w:t>
      </w:r>
    </w:p>
    <w:p w:rsidR="00740E96" w:rsidRDefault="00740E96" w:rsidP="00740E96">
      <w:pPr>
        <w:pStyle w:val="A8"/>
      </w:pPr>
      <w:r>
        <w:t xml:space="preserve">地   址：                          </w:t>
      </w:r>
    </w:p>
    <w:p w:rsidR="00740E96" w:rsidRDefault="00740E96" w:rsidP="00740E96">
      <w:pPr>
        <w:pStyle w:val="A8"/>
      </w:pPr>
      <w:r>
        <w:t>电   话：</w:t>
      </w:r>
    </w:p>
    <w:p w:rsidR="00740E96" w:rsidRDefault="00740E96" w:rsidP="00740E96">
      <w:pPr>
        <w:pStyle w:val="A8"/>
      </w:pPr>
      <w:r>
        <w:t xml:space="preserve">供应商授权代表姓名（签字）：                     </w:t>
      </w:r>
    </w:p>
    <w:p w:rsidR="00740E96" w:rsidRDefault="00740E96" w:rsidP="00740E96">
      <w:pPr>
        <w:pStyle w:val="A8"/>
      </w:pPr>
      <w:r>
        <w:t>日    期：             年        月        日</w:t>
      </w:r>
    </w:p>
    <w:p w:rsidR="00740E96" w:rsidRDefault="00740E96" w:rsidP="00740E96">
      <w:pPr>
        <w:pStyle w:val="210"/>
        <w:rPr>
          <w:b/>
          <w:bCs/>
        </w:rPr>
      </w:pPr>
      <w:bookmarkStart w:id="16" w:name="_Toc13"/>
      <w:r>
        <w:rPr>
          <w:rFonts w:eastAsia="黑体"/>
        </w:rPr>
        <w:lastRenderedPageBreak/>
        <w:t>（二）法定代表人授权书格式</w:t>
      </w:r>
      <w:bookmarkEnd w:id="16"/>
    </w:p>
    <w:p w:rsidR="00740E96" w:rsidRDefault="00740E96" w:rsidP="00740E96">
      <w:pPr>
        <w:pStyle w:val="A8"/>
      </w:pPr>
    </w:p>
    <w:p w:rsidR="00740E96" w:rsidRDefault="00740E96" w:rsidP="00740E96">
      <w:pPr>
        <w:pStyle w:val="A8"/>
      </w:pPr>
      <w:r>
        <w:t>法定代表人授权书</w:t>
      </w:r>
    </w:p>
    <w:p w:rsidR="00740E96" w:rsidRDefault="00740E96" w:rsidP="00740E96">
      <w:pPr>
        <w:pStyle w:val="A8"/>
      </w:pPr>
    </w:p>
    <w:p w:rsidR="00740E96" w:rsidRDefault="00740E96" w:rsidP="00740E96">
      <w:pPr>
        <w:pStyle w:val="A8"/>
      </w:pPr>
      <w:r>
        <w:t>江苏省农科院：</w:t>
      </w:r>
    </w:p>
    <w:p w:rsidR="00740E96" w:rsidRDefault="00740E96" w:rsidP="00740E96">
      <w:pPr>
        <w:pStyle w:val="A8"/>
      </w:pPr>
      <w:r>
        <w:t>本授权书声明：注册于             （供应商住址）的             （供应商名称）法定代表人         （法定代表人姓名、职务）代表本公司授权在下面签字的          （供应商代表姓名、职务）为本公司的合法代理人，就贵方组织招标的“江苏省农科院科研项目管理系统</w:t>
      </w:r>
      <w:r>
        <w:rPr>
          <w:rFonts w:hint="eastAsia"/>
        </w:rPr>
        <w:t>软件</w:t>
      </w:r>
      <w:r>
        <w:t>开发</w:t>
      </w:r>
      <w:r>
        <w:rPr>
          <w:rFonts w:hint="eastAsia"/>
        </w:rPr>
        <w:t>项目</w:t>
      </w:r>
      <w:r>
        <w:t>”，以本公司名义参加招标、签订合同以及合同的执行、完成、纠纷处理和其他一切与之有关的事务。</w:t>
      </w:r>
    </w:p>
    <w:p w:rsidR="00740E96" w:rsidRDefault="00740E96" w:rsidP="00740E96">
      <w:pPr>
        <w:pStyle w:val="A8"/>
      </w:pPr>
      <w:r>
        <w:t>本授权书于    年  月  日签字生效，特此声明。</w:t>
      </w:r>
    </w:p>
    <w:p w:rsidR="00740E96" w:rsidRDefault="00740E96" w:rsidP="00740E96">
      <w:pPr>
        <w:pStyle w:val="A8"/>
      </w:pPr>
    </w:p>
    <w:p w:rsidR="00740E96" w:rsidRDefault="00740E96" w:rsidP="00740E96">
      <w:pPr>
        <w:pStyle w:val="A8"/>
      </w:pPr>
      <w:r>
        <w:t xml:space="preserve">供应商名称（盖章）：                 </w:t>
      </w:r>
    </w:p>
    <w:p w:rsidR="00740E96" w:rsidRDefault="00740E96" w:rsidP="00740E96">
      <w:pPr>
        <w:pStyle w:val="A8"/>
      </w:pPr>
    </w:p>
    <w:p w:rsidR="00740E96" w:rsidRDefault="00740E96" w:rsidP="00740E96">
      <w:pPr>
        <w:pStyle w:val="A8"/>
      </w:pPr>
      <w:r>
        <w:t>法定代表人签字：</w:t>
      </w:r>
    </w:p>
    <w:p w:rsidR="00740E96" w:rsidRDefault="00740E96" w:rsidP="00740E96">
      <w:pPr>
        <w:pStyle w:val="A8"/>
      </w:pPr>
      <w:r>
        <w:t xml:space="preserve">  被授权人签字：                    </w:t>
      </w:r>
    </w:p>
    <w:p w:rsidR="00740E96" w:rsidRDefault="00740E96" w:rsidP="00740E96">
      <w:pPr>
        <w:pStyle w:val="A8"/>
      </w:pPr>
      <w:r>
        <w:t>日期：    年  月  日</w:t>
      </w: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ind w:firstLine="0"/>
        <w:rPr>
          <w:rFonts w:ascii="Arial Unicode MS" w:eastAsia="Arial Unicode MS" w:hAnsi="Arial Unicode MS" w:cs="Arial Unicode MS"/>
        </w:rPr>
        <w:sectPr w:rsidR="00740E96">
          <w:pgSz w:w="11900" w:h="16840"/>
          <w:pgMar w:top="1440" w:right="1800" w:bottom="1440" w:left="1800" w:header="851" w:footer="992" w:gutter="0"/>
          <w:cols w:space="720"/>
        </w:sectPr>
      </w:pPr>
    </w:p>
    <w:p w:rsidR="00740E96" w:rsidRDefault="00740E96" w:rsidP="00740E96">
      <w:pPr>
        <w:pStyle w:val="A8"/>
        <w:ind w:firstLine="0"/>
      </w:pPr>
    </w:p>
    <w:p w:rsidR="00740E96" w:rsidRDefault="00740E96" w:rsidP="00740E96">
      <w:pPr>
        <w:pStyle w:val="210"/>
      </w:pPr>
      <w:bookmarkStart w:id="17" w:name="_Toc14"/>
      <w:r>
        <w:rPr>
          <w:rFonts w:eastAsia="黑体"/>
        </w:rPr>
        <w:t>（三）开标一览表</w:t>
      </w:r>
      <w:bookmarkEnd w:id="17"/>
    </w:p>
    <w:p w:rsidR="00740E96" w:rsidRDefault="00740E96" w:rsidP="00740E96">
      <w:pPr>
        <w:pStyle w:val="A8"/>
      </w:pPr>
      <w:r>
        <w:t>开标一览表</w:t>
      </w:r>
    </w:p>
    <w:p w:rsidR="00740E96" w:rsidRDefault="00740E96" w:rsidP="00740E96">
      <w:pPr>
        <w:pStyle w:val="A8"/>
      </w:pPr>
      <w:r>
        <w:t>项目名称：江苏省农科院科研项目管理系统</w:t>
      </w:r>
      <w:r>
        <w:rPr>
          <w:rFonts w:hint="eastAsia"/>
        </w:rPr>
        <w:t>软件</w:t>
      </w:r>
      <w:r>
        <w:t>开发</w:t>
      </w:r>
    </w:p>
    <w:tbl>
      <w:tblPr>
        <w:tblW w:w="0" w:type="auto"/>
        <w:tblInd w:w="358" w:type="dxa"/>
        <w:shd w:val="clear" w:color="auto" w:fill="CED7E7"/>
        <w:tblLayout w:type="fixed"/>
        <w:tblLook w:val="0000" w:firstRow="0" w:lastRow="0" w:firstColumn="0" w:lastColumn="0" w:noHBand="0" w:noVBand="0"/>
      </w:tblPr>
      <w:tblGrid>
        <w:gridCol w:w="2268"/>
        <w:gridCol w:w="5954"/>
      </w:tblGrid>
      <w:tr w:rsidR="00740E96" w:rsidTr="00B57450">
        <w:trPr>
          <w:cantSplit/>
          <w:trHeight w:val="59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0"/>
              <w:ind w:firstLine="0"/>
            </w:pPr>
            <w:r>
              <w:t>项目总报价</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0"/>
              <w:ind w:firstLine="560"/>
            </w:pPr>
            <w:r>
              <w:t>大写：人民币</w:t>
            </w:r>
          </w:p>
        </w:tc>
      </w:tr>
      <w:tr w:rsidR="00740E96" w:rsidTr="00B57450">
        <w:trPr>
          <w:cantSplit/>
          <w:trHeight w:val="6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40E96" w:rsidRDefault="00740E96" w:rsidP="00B57450">
            <w:pPr>
              <w:rPr>
                <w:rFonts w:ascii="Cambria" w:eastAsia="Cambria" w:hAnsi="Cambria" w:cs="Cambria"/>
                <w:color w:val="000000"/>
                <w:sz w:val="36"/>
                <w:szCs w:val="3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0"/>
              <w:ind w:firstLine="560"/>
            </w:pPr>
            <w:r>
              <w:t>小写：人民币</w:t>
            </w:r>
          </w:p>
        </w:tc>
      </w:tr>
      <w:tr w:rsidR="00740E96" w:rsidTr="00B57450">
        <w:trPr>
          <w:cantSplit/>
          <w:trHeight w:val="59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0"/>
              <w:ind w:firstLine="0"/>
            </w:pPr>
            <w:r>
              <w:t>交付时间</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Pr="00A432DA" w:rsidRDefault="00740E96" w:rsidP="00B57450"/>
        </w:tc>
      </w:tr>
      <w:tr w:rsidR="00740E96" w:rsidTr="00B57450">
        <w:trPr>
          <w:cantSplit/>
          <w:trHeight w:val="8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0"/>
              <w:ind w:firstLine="0"/>
            </w:pPr>
            <w:r>
              <w:t>投标文件份数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0"/>
              <w:ind w:firstLine="560"/>
            </w:pPr>
            <w:r>
              <w:t>正本：   份</w:t>
            </w:r>
          </w:p>
          <w:p w:rsidR="00740E96" w:rsidRDefault="00740E96" w:rsidP="00B57450">
            <w:pPr>
              <w:pStyle w:val="10"/>
              <w:ind w:firstLine="560"/>
            </w:pPr>
            <w:r>
              <w:t>副本：   份</w:t>
            </w:r>
          </w:p>
        </w:tc>
      </w:tr>
      <w:tr w:rsidR="00740E96" w:rsidTr="00B57450">
        <w:trPr>
          <w:cantSplit/>
          <w:trHeight w:val="56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0"/>
              <w:ind w:firstLine="0"/>
            </w:pPr>
            <w:r>
              <w:t>其  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0"/>
              <w:ind w:firstLine="560"/>
            </w:pPr>
            <w:r>
              <w:t>（如有优惠条件须在此注明）</w:t>
            </w:r>
          </w:p>
        </w:tc>
      </w:tr>
    </w:tbl>
    <w:p w:rsidR="00740E96" w:rsidRDefault="00740E96" w:rsidP="00740E96">
      <w:pPr>
        <w:pStyle w:val="A8"/>
        <w:widowControl w:val="0"/>
        <w:spacing w:line="240" w:lineRule="auto"/>
        <w:ind w:left="250" w:hanging="250"/>
      </w:pPr>
    </w:p>
    <w:p w:rsidR="00740E96" w:rsidRDefault="00740E96" w:rsidP="00740E96">
      <w:pPr>
        <w:pStyle w:val="A8"/>
      </w:pPr>
      <w:r>
        <w:t xml:space="preserve">供应商名称（盖章）：                     </w:t>
      </w:r>
    </w:p>
    <w:p w:rsidR="00740E96" w:rsidRDefault="00740E96" w:rsidP="00740E96">
      <w:pPr>
        <w:pStyle w:val="A8"/>
      </w:pPr>
      <w:r>
        <w:t>授权代表（签字）：</w:t>
      </w:r>
    </w:p>
    <w:p w:rsidR="00740E96" w:rsidRDefault="00740E96" w:rsidP="00740E96">
      <w:pPr>
        <w:pStyle w:val="A8"/>
      </w:pPr>
      <w:r>
        <w:t>日    期：        年    月   日</w:t>
      </w:r>
    </w:p>
    <w:p w:rsidR="00740E96" w:rsidRDefault="00740E96" w:rsidP="00740E96">
      <w:pPr>
        <w:pStyle w:val="A8"/>
      </w:pPr>
      <w:r>
        <w:t>说明：</w:t>
      </w:r>
    </w:p>
    <w:p w:rsidR="00740E96" w:rsidRDefault="00740E96" w:rsidP="00740E96">
      <w:pPr>
        <w:pStyle w:val="A8"/>
      </w:pPr>
      <w:r>
        <w:t>1．项目总报价应包含招标文件所确定的采购范围内的全部工作内容的价格体现。应包括技术开发、售后服务、税金及政策性文件规定的各项全部费用。</w:t>
      </w:r>
    </w:p>
    <w:p w:rsidR="00740E96" w:rsidRDefault="00740E96" w:rsidP="00740E96">
      <w:pPr>
        <w:pStyle w:val="A8"/>
      </w:pPr>
      <w:r>
        <w:t>2．对每一项货物和服务仅接受一个价格，不得填报有选择性报价方案。若有优惠条款须注明，但不得影响报价，影响产品整体功能。</w:t>
      </w:r>
    </w:p>
    <w:p w:rsidR="00740E96" w:rsidRDefault="00740E96" w:rsidP="00740E96">
      <w:pPr>
        <w:pStyle w:val="A8"/>
        <w:rPr>
          <w:rFonts w:ascii="Times New Roman" w:eastAsia="Arial Unicode MS" w:hAnsi="Times New Roman" w:cs="Times New Roman"/>
          <w:color w:val="auto"/>
          <w:kern w:val="0"/>
          <w:sz w:val="20"/>
          <w:szCs w:val="20"/>
        </w:rPr>
      </w:pPr>
      <w:r>
        <w:rPr>
          <w:rFonts w:ascii="Arial Unicode MS" w:eastAsia="Arial Unicode MS" w:hAnsi="Arial Unicode MS" w:cs="Arial Unicode MS"/>
        </w:rPr>
        <w:br w:type="page"/>
      </w:r>
    </w:p>
    <w:p w:rsidR="00740E96" w:rsidRDefault="00740E96" w:rsidP="00740E96">
      <w:pPr>
        <w:pStyle w:val="A8"/>
      </w:pPr>
    </w:p>
    <w:p w:rsidR="00740E96" w:rsidRDefault="00740E96" w:rsidP="00740E96">
      <w:pPr>
        <w:pStyle w:val="210"/>
      </w:pPr>
      <w:bookmarkStart w:id="18" w:name="_Toc15"/>
      <w:r>
        <w:rPr>
          <w:rFonts w:eastAsia="黑体"/>
        </w:rPr>
        <w:t>（四）实施方案</w:t>
      </w:r>
      <w:bookmarkEnd w:id="18"/>
    </w:p>
    <w:p w:rsidR="00740E96" w:rsidRDefault="00740E96" w:rsidP="00740E96">
      <w:pPr>
        <w:pStyle w:val="A8"/>
      </w:pPr>
      <w:r>
        <w:t>含实施组织设计、项目人员组成、计划进度、管理规范等，不低于招标文件要求，格式自行拟定。</w:t>
      </w: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r>
        <w:t xml:space="preserve">                 供应商名称（盖章）： </w:t>
      </w:r>
    </w:p>
    <w:p w:rsidR="00740E96" w:rsidRDefault="00740E96" w:rsidP="00740E96">
      <w:pPr>
        <w:pStyle w:val="A8"/>
      </w:pPr>
      <w:r>
        <w:t xml:space="preserve">                    日  期：</w:t>
      </w:r>
    </w:p>
    <w:p w:rsidR="00740E96" w:rsidRDefault="00740E96" w:rsidP="00740E96">
      <w:pPr>
        <w:pStyle w:val="A8"/>
      </w:pPr>
    </w:p>
    <w:p w:rsidR="00740E96" w:rsidRDefault="00740E96" w:rsidP="00740E96">
      <w:pPr>
        <w:pStyle w:val="A8"/>
        <w:rPr>
          <w:rFonts w:ascii="Times New Roman" w:eastAsia="Arial Unicode MS" w:hAnsi="Times New Roman" w:cs="Times New Roman"/>
          <w:color w:val="auto"/>
          <w:kern w:val="0"/>
          <w:sz w:val="20"/>
          <w:szCs w:val="20"/>
        </w:rPr>
      </w:pPr>
    </w:p>
    <w:p w:rsidR="00740E96" w:rsidRPr="00D64EEE" w:rsidRDefault="00740E96" w:rsidP="00740E96"/>
    <w:p w:rsidR="004358AB" w:rsidRDefault="004358AB" w:rsidP="00D31D50">
      <w:pPr>
        <w:spacing w:line="220" w:lineRule="atLeast"/>
      </w:pPr>
    </w:p>
    <w:sectPr w:rsidR="004358AB" w:rsidSect="00681CA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06" w:rsidRDefault="005F1906" w:rsidP="00CF7A19">
      <w:pPr>
        <w:spacing w:after="0"/>
      </w:pPr>
      <w:r>
        <w:separator/>
      </w:r>
    </w:p>
  </w:endnote>
  <w:endnote w:type="continuationSeparator" w:id="0">
    <w:p w:rsidR="005F1906" w:rsidRDefault="005F1906" w:rsidP="00CF7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Neue">
    <w:altName w:val="Times New Roman"/>
    <w:charset w:val="00"/>
    <w:family w:val="roman"/>
    <w:pitch w:val="default"/>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5F19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EE" w:rsidRDefault="006A0BBD">
    <w:pPr>
      <w:pStyle w:val="1"/>
      <w:ind w:firstLine="360"/>
      <w:rPr>
        <w:rFonts w:ascii="Times New Roman" w:eastAsia="Arial Unicode MS" w:hAnsi="Times New Roman" w:cs="Times New Roman"/>
        <w:color w:val="auto"/>
        <w:kern w:val="0"/>
        <w:sz w:val="20"/>
        <w:szCs w:val="20"/>
      </w:rPr>
    </w:pPr>
    <w:r>
      <w:t>第</w:t>
    </w:r>
    <w:r>
      <w:t xml:space="preserve"> </w:t>
    </w:r>
    <w:r w:rsidR="00CF7A19">
      <w:fldChar w:fldCharType="begin"/>
    </w:r>
    <w:r>
      <w:instrText xml:space="preserve"> PAGE </w:instrText>
    </w:r>
    <w:r w:rsidR="00CF7A19">
      <w:fldChar w:fldCharType="separate"/>
    </w:r>
    <w:r w:rsidR="00A61CA3">
      <w:rPr>
        <w:noProof/>
      </w:rPr>
      <w:t>3</w:t>
    </w:r>
    <w:r w:rsidR="00CF7A19">
      <w:fldChar w:fldCharType="end"/>
    </w:r>
    <w:r>
      <w:t xml:space="preserve"> </w:t>
    </w:r>
    <w:r>
      <w:t>页</w:t>
    </w:r>
    <w:r>
      <w:t xml:space="preserve"> </w:t>
    </w:r>
    <w:r>
      <w:t>共</w:t>
    </w:r>
    <w:r>
      <w:t xml:space="preserve"> </w:t>
    </w:r>
    <w:r w:rsidR="00CF7A19">
      <w:fldChar w:fldCharType="begin"/>
    </w:r>
    <w:r>
      <w:instrText xml:space="preserve"> NUMPAGES </w:instrText>
    </w:r>
    <w:r w:rsidR="00CF7A19">
      <w:fldChar w:fldCharType="separate"/>
    </w:r>
    <w:r w:rsidR="00A61CA3">
      <w:rPr>
        <w:noProof/>
      </w:rPr>
      <w:t>15</w:t>
    </w:r>
    <w:r w:rsidR="00CF7A19">
      <w:fldChar w:fldCharType="end"/>
    </w:r>
    <w:r>
      <w:t xml:space="preserve"> </w:t>
    </w:r>
    <w: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5F19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06" w:rsidRDefault="005F1906" w:rsidP="00CF7A19">
      <w:pPr>
        <w:spacing w:after="0"/>
      </w:pPr>
      <w:r>
        <w:separator/>
      </w:r>
    </w:p>
  </w:footnote>
  <w:footnote w:type="continuationSeparator" w:id="0">
    <w:p w:rsidR="005F1906" w:rsidRDefault="005F1906" w:rsidP="00CF7A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5F19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5F19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5F19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113FBA"/>
    <w:rsid w:val="00323B43"/>
    <w:rsid w:val="003D37D8"/>
    <w:rsid w:val="00424B45"/>
    <w:rsid w:val="00426133"/>
    <w:rsid w:val="004358AB"/>
    <w:rsid w:val="00445BB8"/>
    <w:rsid w:val="0051765C"/>
    <w:rsid w:val="005F1906"/>
    <w:rsid w:val="006126D9"/>
    <w:rsid w:val="00697B83"/>
    <w:rsid w:val="006A0BBD"/>
    <w:rsid w:val="00740E96"/>
    <w:rsid w:val="008B7726"/>
    <w:rsid w:val="00A61CA3"/>
    <w:rsid w:val="00CF7A19"/>
    <w:rsid w:val="00D31D50"/>
    <w:rsid w:val="00FA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6E5C"/>
  <w15:docId w15:val="{2220CD1F-CBCC-45A3-AC52-ECEC0D1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0E96"/>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740E96"/>
    <w:rPr>
      <w:rFonts w:ascii="Tahoma" w:hAnsi="Tahoma"/>
      <w:sz w:val="18"/>
      <w:szCs w:val="18"/>
    </w:rPr>
  </w:style>
  <w:style w:type="paragraph" w:styleId="a5">
    <w:name w:val="footer"/>
    <w:basedOn w:val="a"/>
    <w:link w:val="a6"/>
    <w:unhideWhenUsed/>
    <w:rsid w:val="00740E96"/>
    <w:pPr>
      <w:tabs>
        <w:tab w:val="center" w:pos="4153"/>
        <w:tab w:val="right" w:pos="8306"/>
      </w:tabs>
    </w:pPr>
    <w:rPr>
      <w:sz w:val="18"/>
      <w:szCs w:val="18"/>
    </w:rPr>
  </w:style>
  <w:style w:type="character" w:customStyle="1" w:styleId="a6">
    <w:name w:val="页脚 字符"/>
    <w:basedOn w:val="a0"/>
    <w:link w:val="a5"/>
    <w:rsid w:val="00740E96"/>
    <w:rPr>
      <w:rFonts w:ascii="Tahoma" w:hAnsi="Tahoma"/>
      <w:sz w:val="18"/>
      <w:szCs w:val="18"/>
    </w:rPr>
  </w:style>
  <w:style w:type="paragraph" w:customStyle="1" w:styleId="a7">
    <w:name w:val="普通正文"/>
    <w:rsid w:val="00740E96"/>
    <w:pPr>
      <w:widowControl w:val="0"/>
      <w:spacing w:before="120" w:after="120" w:line="300" w:lineRule="auto"/>
      <w:ind w:firstLine="480"/>
      <w:jc w:val="both"/>
    </w:pPr>
    <w:rPr>
      <w:rFonts w:ascii="Arial" w:eastAsia="Arial Unicode MS" w:hAnsi="Arial" w:cs="Arial Unicode MS"/>
      <w:color w:val="000000"/>
      <w:sz w:val="24"/>
      <w:szCs w:val="24"/>
      <w:u w:color="000000"/>
    </w:rPr>
  </w:style>
  <w:style w:type="paragraph" w:customStyle="1" w:styleId="1">
    <w:name w:val="页脚1"/>
    <w:rsid w:val="00740E96"/>
    <w:pPr>
      <w:tabs>
        <w:tab w:val="center" w:pos="4153"/>
        <w:tab w:val="right" w:pos="8306"/>
      </w:tabs>
      <w:spacing w:after="0" w:line="240" w:lineRule="auto"/>
      <w:ind w:firstLine="480"/>
      <w:jc w:val="both"/>
    </w:pPr>
    <w:rPr>
      <w:rFonts w:ascii="Arial Unicode MS" w:eastAsia="宋体" w:hAnsi="Arial Unicode MS" w:cs="Arial Unicode MS"/>
      <w:color w:val="000000"/>
      <w:kern w:val="2"/>
      <w:sz w:val="18"/>
      <w:szCs w:val="18"/>
      <w:u w:color="000000"/>
    </w:rPr>
  </w:style>
  <w:style w:type="paragraph" w:customStyle="1" w:styleId="A8">
    <w:name w:val="正文 A"/>
    <w:rsid w:val="00740E96"/>
    <w:pPr>
      <w:spacing w:after="0" w:line="300" w:lineRule="auto"/>
      <w:ind w:firstLine="480"/>
      <w:jc w:val="both"/>
    </w:pPr>
    <w:rPr>
      <w:rFonts w:ascii="宋体" w:eastAsia="宋体" w:hAnsi="宋体" w:cs="宋体"/>
      <w:color w:val="000000"/>
      <w:kern w:val="2"/>
      <w:sz w:val="24"/>
      <w:szCs w:val="24"/>
      <w:u w:color="000000"/>
    </w:rPr>
  </w:style>
  <w:style w:type="paragraph" w:customStyle="1" w:styleId="11">
    <w:name w:val="目录 11"/>
    <w:rsid w:val="00740E96"/>
    <w:pPr>
      <w:tabs>
        <w:tab w:val="left" w:pos="960"/>
        <w:tab w:val="right" w:leader="hyphen" w:pos="8296"/>
      </w:tabs>
      <w:spacing w:before="360" w:after="0" w:line="300" w:lineRule="auto"/>
      <w:ind w:firstLine="482"/>
      <w:jc w:val="both"/>
    </w:pPr>
    <w:rPr>
      <w:rFonts w:ascii="Arial" w:eastAsia="Arial" w:hAnsi="Arial" w:cs="Arial"/>
      <w:b/>
      <w:bCs/>
      <w:caps/>
      <w:color w:val="000000"/>
      <w:kern w:val="2"/>
      <w:sz w:val="24"/>
      <w:szCs w:val="24"/>
      <w:u w:color="000000"/>
    </w:rPr>
  </w:style>
  <w:style w:type="paragraph" w:customStyle="1" w:styleId="110">
    <w:name w:val="标题 11"/>
    <w:next w:val="A8"/>
    <w:rsid w:val="00740E96"/>
    <w:pPr>
      <w:keepNext/>
      <w:keepLines/>
      <w:spacing w:after="0" w:line="360" w:lineRule="auto"/>
      <w:ind w:firstLine="480"/>
      <w:jc w:val="center"/>
      <w:outlineLvl w:val="0"/>
    </w:pPr>
    <w:rPr>
      <w:rFonts w:ascii="新宋体" w:eastAsia="新宋体" w:hAnsi="新宋体" w:cs="新宋体"/>
      <w:color w:val="000000"/>
      <w:kern w:val="44"/>
      <w:sz w:val="36"/>
      <w:szCs w:val="36"/>
      <w:u w:color="000000"/>
    </w:rPr>
  </w:style>
  <w:style w:type="paragraph" w:customStyle="1" w:styleId="21">
    <w:name w:val="目录 21"/>
    <w:rsid w:val="00740E96"/>
    <w:pPr>
      <w:tabs>
        <w:tab w:val="right" w:leader="hyphen" w:pos="8296"/>
      </w:tabs>
      <w:spacing w:before="240" w:after="0" w:line="300" w:lineRule="auto"/>
      <w:ind w:firstLine="402"/>
      <w:jc w:val="both"/>
    </w:pPr>
    <w:rPr>
      <w:rFonts w:ascii="Times New Roman" w:eastAsia="Times New Roman" w:hAnsi="Times New Roman" w:cs="Times New Roman"/>
      <w:b/>
      <w:bCs/>
      <w:color w:val="000000"/>
      <w:kern w:val="2"/>
      <w:sz w:val="20"/>
      <w:szCs w:val="20"/>
      <w:u w:color="000000"/>
    </w:rPr>
  </w:style>
  <w:style w:type="paragraph" w:customStyle="1" w:styleId="210">
    <w:name w:val="标题 21"/>
    <w:next w:val="A8"/>
    <w:rsid w:val="00740E96"/>
    <w:pPr>
      <w:keepNext/>
      <w:keepLines/>
      <w:widowControl w:val="0"/>
      <w:spacing w:after="0" w:line="300" w:lineRule="auto"/>
      <w:jc w:val="both"/>
      <w:outlineLvl w:val="1"/>
    </w:pPr>
    <w:rPr>
      <w:rFonts w:ascii="Arial" w:eastAsia="Arial" w:hAnsi="Arial" w:cs="Arial"/>
      <w:color w:val="000000"/>
      <w:kern w:val="2"/>
      <w:sz w:val="30"/>
      <w:szCs w:val="30"/>
      <w:u w:color="000000"/>
    </w:rPr>
  </w:style>
  <w:style w:type="paragraph" w:customStyle="1" w:styleId="31">
    <w:name w:val="目录 31"/>
    <w:autoRedefine/>
    <w:rsid w:val="00740E96"/>
    <w:pPr>
      <w:tabs>
        <w:tab w:val="right" w:leader="hyphen" w:pos="8296"/>
      </w:tabs>
      <w:spacing w:after="0" w:line="300" w:lineRule="auto"/>
      <w:ind w:left="240" w:firstLine="400"/>
      <w:jc w:val="both"/>
    </w:pPr>
    <w:rPr>
      <w:rFonts w:ascii="Times New Roman" w:eastAsia="Times New Roman" w:hAnsi="Times New Roman" w:cs="Times New Roman"/>
      <w:color w:val="000000"/>
      <w:kern w:val="2"/>
      <w:sz w:val="20"/>
      <w:szCs w:val="20"/>
      <w:u w:color="000000"/>
    </w:rPr>
  </w:style>
  <w:style w:type="paragraph" w:customStyle="1" w:styleId="310">
    <w:name w:val="标题 31"/>
    <w:next w:val="A8"/>
    <w:rsid w:val="00740E96"/>
    <w:pPr>
      <w:keepNext/>
      <w:keepLines/>
      <w:widowControl w:val="0"/>
      <w:spacing w:after="0" w:line="300" w:lineRule="auto"/>
      <w:ind w:firstLine="560"/>
      <w:jc w:val="both"/>
      <w:outlineLvl w:val="2"/>
    </w:pPr>
    <w:rPr>
      <w:rFonts w:ascii="Times New Roman" w:eastAsia="Times New Roman" w:hAnsi="Times New Roman" w:cs="Times New Roman"/>
      <w:color w:val="000000"/>
      <w:kern w:val="2"/>
      <w:sz w:val="28"/>
      <w:szCs w:val="28"/>
      <w:u w:color="000000"/>
    </w:rPr>
  </w:style>
  <w:style w:type="paragraph" w:customStyle="1" w:styleId="a9">
    <w:name w:val="默认"/>
    <w:rsid w:val="00740E96"/>
    <w:pPr>
      <w:spacing w:after="0" w:line="240" w:lineRule="auto"/>
    </w:pPr>
    <w:rPr>
      <w:rFonts w:ascii="Helvetica Neue" w:eastAsia="Helvetica Neue" w:hAnsi="Helvetica Neue" w:cs="Helvetica Neue"/>
      <w:color w:val="000000"/>
    </w:rPr>
  </w:style>
  <w:style w:type="paragraph" w:customStyle="1" w:styleId="10">
    <w:name w:val="正文文本1"/>
    <w:rsid w:val="00740E96"/>
    <w:pPr>
      <w:widowControl w:val="0"/>
      <w:spacing w:after="0" w:line="240" w:lineRule="auto"/>
      <w:ind w:firstLine="480"/>
      <w:jc w:val="both"/>
    </w:pPr>
    <w:rPr>
      <w:rFonts w:ascii="楷体_GB2312" w:eastAsia="楷体_GB2312" w:hAnsi="楷体_GB2312" w:cs="楷体_GB2312"/>
      <w:color w:val="000000"/>
      <w:kern w:val="2"/>
      <w:sz w:val="28"/>
      <w:szCs w:val="28"/>
      <w:u w:color="000000"/>
    </w:rPr>
  </w:style>
  <w:style w:type="paragraph" w:styleId="aa">
    <w:name w:val="Document Map"/>
    <w:basedOn w:val="a"/>
    <w:link w:val="ab"/>
    <w:uiPriority w:val="99"/>
    <w:semiHidden/>
    <w:unhideWhenUsed/>
    <w:rsid w:val="00740E96"/>
    <w:rPr>
      <w:rFonts w:ascii="宋体" w:eastAsia="宋体"/>
      <w:sz w:val="18"/>
      <w:szCs w:val="18"/>
    </w:rPr>
  </w:style>
  <w:style w:type="character" w:customStyle="1" w:styleId="ab">
    <w:name w:val="文档结构图 字符"/>
    <w:basedOn w:val="a0"/>
    <w:link w:val="aa"/>
    <w:uiPriority w:val="99"/>
    <w:semiHidden/>
    <w:rsid w:val="00740E96"/>
    <w:rPr>
      <w:rFonts w:ascii="宋体" w:eastAsia="宋体"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8</cp:revision>
  <dcterms:created xsi:type="dcterms:W3CDTF">2008-09-11T17:20:00Z</dcterms:created>
  <dcterms:modified xsi:type="dcterms:W3CDTF">2018-05-02T01:01:00Z</dcterms:modified>
</cp:coreProperties>
</file>