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B0" w:rsidRDefault="002C12B0" w:rsidP="002C12B0">
      <w:pPr>
        <w:jc w:val="left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附件</w:t>
      </w:r>
      <w:r w:rsidR="00D326D7">
        <w:rPr>
          <w:rFonts w:asciiTheme="minorEastAsia" w:hAnsiTheme="minorEastAsia" w:hint="eastAsia"/>
          <w:kern w:val="0"/>
          <w:sz w:val="32"/>
          <w:szCs w:val="32"/>
        </w:rPr>
        <w:t>1</w:t>
      </w:r>
    </w:p>
    <w:p w:rsidR="001E56A3" w:rsidRDefault="001E56A3" w:rsidP="009C2F90">
      <w:pPr>
        <w:adjustRightInd w:val="0"/>
        <w:snapToGrid w:val="0"/>
        <w:spacing w:line="360" w:lineRule="auto"/>
        <w:ind w:leftChars="305" w:left="640" w:firstLineChars="200" w:firstLine="641"/>
        <w:jc w:val="left"/>
        <w:rPr>
          <w:rFonts w:ascii="华文中宋" w:eastAsia="华文中宋" w:hAnsi="华文中宋"/>
          <w:b/>
          <w:sz w:val="32"/>
          <w:szCs w:val="32"/>
        </w:rPr>
      </w:pPr>
    </w:p>
    <w:p w:rsidR="009C2F90" w:rsidRDefault="00D326D7" w:rsidP="009C2F90">
      <w:pPr>
        <w:adjustRightInd w:val="0"/>
        <w:snapToGrid w:val="0"/>
        <w:spacing w:line="360" w:lineRule="auto"/>
        <w:ind w:leftChars="305" w:left="640" w:firstLineChars="200" w:firstLine="641"/>
        <w:jc w:val="left"/>
        <w:rPr>
          <w:rFonts w:ascii="华文中宋" w:eastAsia="华文中宋" w:hAnsi="华文中宋"/>
          <w:b/>
          <w:sz w:val="32"/>
          <w:szCs w:val="32"/>
        </w:rPr>
      </w:pPr>
      <w:r w:rsidRPr="00D326D7">
        <w:rPr>
          <w:rFonts w:ascii="华文中宋" w:eastAsia="华文中宋" w:hAnsi="华文中宋" w:hint="eastAsia"/>
          <w:b/>
          <w:sz w:val="32"/>
          <w:szCs w:val="32"/>
        </w:rPr>
        <w:t>江苏省农业科学院兽医诊断检测中心（简介）</w:t>
      </w:r>
    </w:p>
    <w:p w:rsidR="001E56A3" w:rsidRPr="001E56A3" w:rsidRDefault="009C2F90" w:rsidP="009C2F90">
      <w:pPr>
        <w:adjustRightInd w:val="0"/>
        <w:snapToGrid w:val="0"/>
        <w:spacing w:line="360" w:lineRule="auto"/>
        <w:ind w:leftChars="305" w:left="640" w:firstLineChars="100" w:firstLine="110"/>
        <w:rPr>
          <w:rFonts w:ascii="仿宋" w:eastAsia="仿宋" w:hAnsi="仿宋" w:cs="Times New Roman"/>
          <w:sz w:val="11"/>
          <w:szCs w:val="11"/>
        </w:rPr>
      </w:pPr>
      <w:r w:rsidRPr="001E56A3">
        <w:rPr>
          <w:rFonts w:ascii="仿宋" w:eastAsia="仿宋" w:hAnsi="仿宋" w:cs="Times New Roman" w:hint="eastAsia"/>
          <w:sz w:val="11"/>
          <w:szCs w:val="11"/>
        </w:rPr>
        <w:t xml:space="preserve"> </w:t>
      </w:r>
    </w:p>
    <w:p w:rsidR="00D326D7" w:rsidRPr="009C2F90" w:rsidRDefault="00D326D7" w:rsidP="009C2F90">
      <w:pPr>
        <w:adjustRightInd w:val="0"/>
        <w:snapToGrid w:val="0"/>
        <w:spacing w:line="360" w:lineRule="auto"/>
        <w:ind w:leftChars="305" w:left="640" w:firstLineChars="100" w:firstLine="32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D326D7">
        <w:rPr>
          <w:rFonts w:ascii="仿宋" w:eastAsia="仿宋" w:hAnsi="仿宋" w:cs="Times New Roman" w:hint="eastAsia"/>
          <w:sz w:val="32"/>
          <w:szCs w:val="32"/>
        </w:rPr>
        <w:t>江苏省农业科学院兽医诊断检测中心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31664F">
        <w:rPr>
          <w:rFonts w:ascii="仿宋" w:eastAsia="仿宋" w:hAnsi="仿宋" w:cs="Times New Roman" w:hint="eastAsia"/>
          <w:sz w:val="32"/>
          <w:szCs w:val="32"/>
        </w:rPr>
        <w:t>是为全所科研服务的内设机构，与</w:t>
      </w:r>
      <w:r>
        <w:rPr>
          <w:rFonts w:ascii="仿宋" w:eastAsia="仿宋" w:hAnsi="仿宋" w:cs="Times New Roman" w:hint="eastAsia"/>
          <w:sz w:val="32"/>
          <w:szCs w:val="32"/>
        </w:rPr>
        <w:t>所“</w:t>
      </w:r>
      <w:r w:rsidRPr="0031664F">
        <w:rPr>
          <w:rFonts w:ascii="仿宋" w:eastAsia="仿宋" w:hAnsi="仿宋" w:cs="Times New Roman" w:hint="eastAsia"/>
          <w:sz w:val="32"/>
          <w:szCs w:val="32"/>
        </w:rPr>
        <w:t>科技服务部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31664F">
        <w:rPr>
          <w:rFonts w:ascii="仿宋" w:eastAsia="仿宋" w:hAnsi="仿宋" w:cs="Times New Roman" w:hint="eastAsia"/>
          <w:sz w:val="32"/>
          <w:szCs w:val="32"/>
        </w:rPr>
        <w:t>一套机构</w:t>
      </w:r>
      <w:r>
        <w:rPr>
          <w:rFonts w:ascii="仿宋" w:eastAsia="仿宋" w:hAnsi="仿宋" w:cs="Times New Roman" w:hint="eastAsia"/>
          <w:sz w:val="32"/>
          <w:szCs w:val="32"/>
        </w:rPr>
        <w:t>两块牌子。</w:t>
      </w:r>
    </w:p>
    <w:p w:rsidR="009C2F90" w:rsidRPr="009C2F90" w:rsidRDefault="009C2F90" w:rsidP="00D326D7">
      <w:pPr>
        <w:adjustRightInd w:val="0"/>
        <w:snapToGrid w:val="0"/>
        <w:spacing w:line="360" w:lineRule="auto"/>
        <w:ind w:leftChars="305" w:left="64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9C2F90">
        <w:rPr>
          <w:rFonts w:ascii="仿宋" w:eastAsia="仿宋" w:hAnsi="仿宋" w:cs="Times New Roman" w:hint="eastAsia"/>
          <w:sz w:val="32"/>
          <w:szCs w:val="32"/>
        </w:rPr>
        <w:t>兽医诊断检测中心</w:t>
      </w:r>
      <w:r>
        <w:rPr>
          <w:rFonts w:ascii="仿宋" w:eastAsia="仿宋" w:hAnsi="仿宋" w:cs="Times New Roman" w:hint="eastAsia"/>
          <w:sz w:val="32"/>
          <w:szCs w:val="32"/>
        </w:rPr>
        <w:t>任务</w:t>
      </w:r>
      <w:r w:rsidR="002B282E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D326D7" w:rsidRPr="00527B44" w:rsidRDefault="00D326D7" w:rsidP="009C2F90">
      <w:pPr>
        <w:adjustRightInd w:val="0"/>
        <w:snapToGrid w:val="0"/>
        <w:spacing w:line="360" w:lineRule="auto"/>
        <w:ind w:left="640" w:firstLineChars="200" w:firstLine="60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0"/>
          <w:szCs w:val="30"/>
        </w:rPr>
        <w:t>1．完</w:t>
      </w:r>
      <w:r w:rsidRPr="00527B44">
        <w:rPr>
          <w:rFonts w:ascii="仿宋" w:eastAsia="仿宋" w:hAnsi="仿宋" w:cs="Times New Roman" w:hint="eastAsia"/>
          <w:sz w:val="32"/>
          <w:szCs w:val="32"/>
        </w:rPr>
        <w:t>成实验室CMA或CNAS认证及农业部GCP认证和管理；</w:t>
      </w:r>
    </w:p>
    <w:p w:rsidR="00D326D7" w:rsidRPr="004B107C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Pr="004B107C">
        <w:rPr>
          <w:rFonts w:ascii="仿宋" w:eastAsia="仿宋" w:hAnsi="仿宋" w:cs="Times New Roman" w:hint="eastAsia"/>
          <w:sz w:val="32"/>
          <w:szCs w:val="32"/>
        </w:rPr>
        <w:t>承担新兽药注册临床试验研究任务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D326D7" w:rsidRPr="004B107C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4B107C">
        <w:rPr>
          <w:rFonts w:ascii="仿宋" w:eastAsia="仿宋" w:hAnsi="仿宋" w:cs="Times New Roman" w:hint="eastAsia"/>
          <w:sz w:val="32"/>
          <w:szCs w:val="32"/>
        </w:rPr>
        <w:t>承担兽医科研相关公益性基础性项目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D326D7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4B107C">
        <w:rPr>
          <w:rFonts w:ascii="仿宋" w:eastAsia="仿宋" w:hAnsi="仿宋" w:cs="Times New Roman" w:hint="eastAsia"/>
          <w:sz w:val="32"/>
          <w:szCs w:val="32"/>
        </w:rPr>
        <w:t>承担和组织兽医</w:t>
      </w:r>
      <w:proofErr w:type="gramStart"/>
      <w:r w:rsidRPr="004B107C">
        <w:rPr>
          <w:rFonts w:ascii="仿宋" w:eastAsia="仿宋" w:hAnsi="仿宋" w:cs="Times New Roman" w:hint="eastAsia"/>
          <w:sz w:val="32"/>
          <w:szCs w:val="32"/>
        </w:rPr>
        <w:t>所科技</w:t>
      </w:r>
      <w:proofErr w:type="gramEnd"/>
      <w:r w:rsidRPr="004B107C">
        <w:rPr>
          <w:rFonts w:ascii="仿宋" w:eastAsia="仿宋" w:hAnsi="仿宋" w:cs="Times New Roman" w:hint="eastAsia"/>
          <w:sz w:val="32"/>
          <w:szCs w:val="32"/>
        </w:rPr>
        <w:t>服务工作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D326D7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4B107C">
        <w:rPr>
          <w:rFonts w:ascii="仿宋" w:eastAsia="仿宋" w:hAnsi="仿宋" w:cs="Times New Roman" w:hint="eastAsia"/>
          <w:sz w:val="32"/>
          <w:szCs w:val="32"/>
        </w:rPr>
        <w:t>开展动物疫病诊断和检测</w:t>
      </w:r>
      <w:r>
        <w:rPr>
          <w:rFonts w:ascii="仿宋" w:eastAsia="仿宋" w:hAnsi="仿宋" w:cs="Times New Roman" w:hint="eastAsia"/>
          <w:sz w:val="32"/>
          <w:szCs w:val="32"/>
        </w:rPr>
        <w:t>工作；</w:t>
      </w:r>
    </w:p>
    <w:p w:rsidR="00D326D7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统一管理全所的对外临床检测服务业务；</w:t>
      </w:r>
    </w:p>
    <w:p w:rsidR="00D326D7" w:rsidRPr="004B107C" w:rsidRDefault="00D326D7" w:rsidP="009C2F90">
      <w:pPr>
        <w:adjustRightInd w:val="0"/>
        <w:snapToGrid w:val="0"/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7.试行实验室共享模式等。</w:t>
      </w:r>
    </w:p>
    <w:p w:rsidR="00D326D7" w:rsidRPr="00D326D7" w:rsidRDefault="00D326D7" w:rsidP="00D326D7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D326D7" w:rsidRDefault="00D326D7" w:rsidP="00D326D7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D326D7" w:rsidRPr="001F2601" w:rsidRDefault="00D326D7" w:rsidP="00D326D7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D326D7" w:rsidRDefault="00D326D7" w:rsidP="00D326D7">
      <w:pPr>
        <w:jc w:val="left"/>
        <w:rPr>
          <w:rFonts w:asciiTheme="minorEastAsia" w:hAnsiTheme="minorEastAsia"/>
          <w:kern w:val="0"/>
          <w:sz w:val="32"/>
          <w:szCs w:val="32"/>
        </w:rPr>
      </w:pPr>
    </w:p>
    <w:p w:rsidR="00D326D7" w:rsidRDefault="00D326D7" w:rsidP="00D326D7">
      <w:pPr>
        <w:jc w:val="left"/>
        <w:rPr>
          <w:rFonts w:asciiTheme="minorEastAsia" w:hAnsiTheme="minorEastAsia"/>
          <w:kern w:val="0"/>
          <w:sz w:val="32"/>
          <w:szCs w:val="32"/>
        </w:rPr>
      </w:pPr>
    </w:p>
    <w:p w:rsidR="00D326D7" w:rsidRDefault="00D326D7" w:rsidP="00D326D7">
      <w:pPr>
        <w:jc w:val="left"/>
        <w:rPr>
          <w:rFonts w:asciiTheme="minorEastAsia" w:hAnsiTheme="minorEastAsia"/>
          <w:kern w:val="0"/>
          <w:sz w:val="32"/>
          <w:szCs w:val="32"/>
        </w:rPr>
      </w:pPr>
    </w:p>
    <w:p w:rsidR="00D326D7" w:rsidRPr="00A81BEC" w:rsidRDefault="00D326D7" w:rsidP="00D326D7">
      <w:pPr>
        <w:jc w:val="left"/>
        <w:rPr>
          <w:rFonts w:asciiTheme="minorEastAsia" w:hAnsiTheme="minorEastAsia"/>
          <w:kern w:val="0"/>
          <w:sz w:val="32"/>
          <w:szCs w:val="32"/>
        </w:rPr>
      </w:pPr>
      <w:bookmarkStart w:id="0" w:name="_GoBack"/>
      <w:bookmarkEnd w:id="0"/>
    </w:p>
    <w:sectPr w:rsidR="00D326D7" w:rsidRPr="00A81B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68" w:rsidRDefault="00DB1668">
      <w:r>
        <w:separator/>
      </w:r>
    </w:p>
  </w:endnote>
  <w:endnote w:type="continuationSeparator" w:id="0">
    <w:p w:rsidR="00DB1668" w:rsidRDefault="00D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49532"/>
      <w:docPartObj>
        <w:docPartGallery w:val="Page Numbers (Bottom of Page)"/>
        <w:docPartUnique/>
      </w:docPartObj>
    </w:sdtPr>
    <w:sdtEndPr/>
    <w:sdtContent>
      <w:p w:rsidR="00015F50" w:rsidRDefault="00825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EC" w:rsidRPr="00A81BEC">
          <w:rPr>
            <w:noProof/>
            <w:lang w:val="zh-CN"/>
          </w:rPr>
          <w:t>1</w:t>
        </w:r>
        <w:r>
          <w:fldChar w:fldCharType="end"/>
        </w:r>
      </w:p>
    </w:sdtContent>
  </w:sdt>
  <w:p w:rsidR="00015F50" w:rsidRDefault="00DB16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68" w:rsidRDefault="00DB1668">
      <w:r>
        <w:separator/>
      </w:r>
    </w:p>
  </w:footnote>
  <w:footnote w:type="continuationSeparator" w:id="0">
    <w:p w:rsidR="00DB1668" w:rsidRDefault="00DB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B0"/>
    <w:rsid w:val="00022CD1"/>
    <w:rsid w:val="00026CBB"/>
    <w:rsid w:val="000A27CD"/>
    <w:rsid w:val="000E3D3C"/>
    <w:rsid w:val="001325CA"/>
    <w:rsid w:val="00136D6D"/>
    <w:rsid w:val="001E56A3"/>
    <w:rsid w:val="001F2601"/>
    <w:rsid w:val="00267F69"/>
    <w:rsid w:val="002B282E"/>
    <w:rsid w:val="002C12B0"/>
    <w:rsid w:val="002C4217"/>
    <w:rsid w:val="003D3D3E"/>
    <w:rsid w:val="0041374C"/>
    <w:rsid w:val="004341B1"/>
    <w:rsid w:val="004A0F33"/>
    <w:rsid w:val="005219E6"/>
    <w:rsid w:val="00530D22"/>
    <w:rsid w:val="00587D43"/>
    <w:rsid w:val="005B5761"/>
    <w:rsid w:val="006D0A14"/>
    <w:rsid w:val="007074C3"/>
    <w:rsid w:val="007377B4"/>
    <w:rsid w:val="007759D0"/>
    <w:rsid w:val="00825C0D"/>
    <w:rsid w:val="00837C24"/>
    <w:rsid w:val="008A181F"/>
    <w:rsid w:val="00935D78"/>
    <w:rsid w:val="009C2F90"/>
    <w:rsid w:val="009D05CE"/>
    <w:rsid w:val="00A76B66"/>
    <w:rsid w:val="00A81BEC"/>
    <w:rsid w:val="00B1411B"/>
    <w:rsid w:val="00B238F6"/>
    <w:rsid w:val="00B82192"/>
    <w:rsid w:val="00B97C4B"/>
    <w:rsid w:val="00BA5803"/>
    <w:rsid w:val="00BC4ADB"/>
    <w:rsid w:val="00C30648"/>
    <w:rsid w:val="00C31805"/>
    <w:rsid w:val="00C74F06"/>
    <w:rsid w:val="00C77C75"/>
    <w:rsid w:val="00CC419B"/>
    <w:rsid w:val="00CD439B"/>
    <w:rsid w:val="00CD5837"/>
    <w:rsid w:val="00CF667D"/>
    <w:rsid w:val="00D17D02"/>
    <w:rsid w:val="00D326D7"/>
    <w:rsid w:val="00D61FE1"/>
    <w:rsid w:val="00D74301"/>
    <w:rsid w:val="00DB1668"/>
    <w:rsid w:val="00E6524E"/>
    <w:rsid w:val="00F1637F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D357"/>
  <w15:chartTrackingRefBased/>
  <w15:docId w15:val="{4BCB2125-11C7-4F15-8FE7-D54BEDB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12B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350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1649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yl</cp:lastModifiedBy>
  <cp:revision>5</cp:revision>
  <dcterms:created xsi:type="dcterms:W3CDTF">2018-03-26T08:10:00Z</dcterms:created>
  <dcterms:modified xsi:type="dcterms:W3CDTF">2018-03-26T08:27:00Z</dcterms:modified>
</cp:coreProperties>
</file>